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between electrical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points opposite motion when an object is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points opposite motion when an object moves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of attraction between all objects and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between magnets and magnetic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force where two objects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force where objects do not have 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force that points away from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between an object and a string, strap, rope or spring.</w:t>
            </w:r>
          </w:p>
        </w:tc>
      </w:tr>
    </w:tbl>
    <w:p>
      <w:pPr>
        <w:pStyle w:val="WordBankMedium"/>
      </w:pPr>
      <w:r>
        <w:t xml:space="preserve">   Gravitational    </w:t>
      </w:r>
      <w:r>
        <w:t xml:space="preserve">   Magnetic    </w:t>
      </w:r>
      <w:r>
        <w:t xml:space="preserve">   Electrical    </w:t>
      </w:r>
      <w:r>
        <w:t xml:space="preserve">   Applied    </w:t>
      </w:r>
      <w:r>
        <w:t xml:space="preserve">   Normal    </w:t>
      </w:r>
      <w:r>
        <w:t xml:space="preserve">   Contact    </w:t>
      </w:r>
      <w:r>
        <w:t xml:space="preserve">   Non-contact    </w:t>
      </w:r>
      <w:r>
        <w:t xml:space="preserve">   Friction    </w:t>
      </w:r>
      <w:r>
        <w:t xml:space="preserve">   Air Resistance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Forces</dc:title>
  <dcterms:created xsi:type="dcterms:W3CDTF">2021-10-11T20:14:35Z</dcterms:created>
  <dcterms:modified xsi:type="dcterms:W3CDTF">2021-10-11T20:14:35Z</dcterms:modified>
</cp:coreProperties>
</file>