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UMNDENI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INGANE    </w:t>
      </w:r>
      <w:r>
        <w:t xml:space="preserve">   UGOGO    </w:t>
      </w:r>
      <w:r>
        <w:t xml:space="preserve">   UMKHULU    </w:t>
      </w:r>
      <w:r>
        <w:t xml:space="preserve">   U-ANTI    </w:t>
      </w:r>
      <w:r>
        <w:t xml:space="preserve">   UMALUME    </w:t>
      </w:r>
      <w:r>
        <w:t xml:space="preserve">   UBHUTI    </w:t>
      </w:r>
      <w:r>
        <w:t xml:space="preserve">   USISI    </w:t>
      </w:r>
      <w:r>
        <w:t xml:space="preserve">   UMFOWETHU    </w:t>
      </w:r>
      <w:r>
        <w:t xml:space="preserve">   UDADEWETHU    </w:t>
      </w:r>
      <w:r>
        <w:t xml:space="preserve">   UBABA    </w:t>
      </w:r>
      <w:r>
        <w:t xml:space="preserve">   UMAMA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UMNDENI </dc:title>
  <dcterms:created xsi:type="dcterms:W3CDTF">2021-10-11T20:18:19Z</dcterms:created>
  <dcterms:modified xsi:type="dcterms:W3CDTF">2021-10-11T20:18:19Z</dcterms:modified>
</cp:coreProperties>
</file>