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6 - CIVIL LIBERTIES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CASEWORK    </w:t>
      </w:r>
      <w:r>
        <w:t xml:space="preserve">   WHIPS    </w:t>
      </w:r>
      <w:r>
        <w:t xml:space="preserve">   MINORITY LEADER    </w:t>
      </w:r>
      <w:r>
        <w:t xml:space="preserve">   SUBCOMMITTEE    </w:t>
      </w:r>
      <w:r>
        <w:t xml:space="preserve">   SENATE    </w:t>
      </w:r>
      <w:r>
        <w:t xml:space="preserve">   RIDERS    </w:t>
      </w:r>
      <w:r>
        <w:t xml:space="preserve">   RESOLUTION    </w:t>
      </w:r>
      <w:r>
        <w:t xml:space="preserve">   QUORUM    </w:t>
      </w:r>
      <w:r>
        <w:t xml:space="preserve">   POCKET VETO    </w:t>
      </w:r>
      <w:r>
        <w:t xml:space="preserve">   MAJORITY LEADER    </w:t>
      </w:r>
      <w:r>
        <w:t xml:space="preserve">   LOGROLLING    </w:t>
      </w:r>
      <w:r>
        <w:t xml:space="preserve">   LEADERSHIP    </w:t>
      </w:r>
      <w:r>
        <w:t xml:space="preserve">   IMPEACHMENT    </w:t>
      </w:r>
      <w:r>
        <w:t xml:space="preserve">   GOVERNMENT    </w:t>
      </w:r>
      <w:r>
        <w:t xml:space="preserve">   FILIBUSTER    </w:t>
      </w:r>
      <w:r>
        <w:t xml:space="preserve">   CONGRESSIONAL    </w:t>
      </w:r>
      <w:r>
        <w:t xml:space="preserve">   CLOTURE    </w:t>
      </w:r>
      <w:r>
        <w:t xml:space="preserve">   BRANCH    </w:t>
      </w:r>
      <w:r>
        <w:t xml:space="preserve">   BICAMERAL    </w:t>
      </w:r>
      <w:r>
        <w:t xml:space="preserve">   APPROPRIATIONS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6 - CIVIL LIBERTIES</dc:title>
  <dcterms:created xsi:type="dcterms:W3CDTF">2021-10-11T20:33:09Z</dcterms:created>
  <dcterms:modified xsi:type="dcterms:W3CDTF">2021-10-11T20:33:09Z</dcterms:modified>
</cp:coreProperties>
</file>