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UNIVERSE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death star    </w:t>
      </w:r>
      <w:r>
        <w:t xml:space="preserve">   energy    </w:t>
      </w:r>
      <w:r>
        <w:t xml:space="preserve">   nebula    </w:t>
      </w:r>
      <w:r>
        <w:t xml:space="preserve">   red star    </w:t>
      </w:r>
      <w:r>
        <w:t xml:space="preserve">   blue star    </w:t>
      </w:r>
      <w:r>
        <w:t xml:space="preserve">   dwarf planets    </w:t>
      </w:r>
      <w:r>
        <w:t xml:space="preserve">   planets    </w:t>
      </w:r>
      <w:r>
        <w:t xml:space="preserve">   asteroid    </w:t>
      </w:r>
      <w:r>
        <w:t xml:space="preserve">   stars    </w:t>
      </w:r>
      <w:r>
        <w:t xml:space="preserve">   moon    </w:t>
      </w:r>
      <w:r>
        <w:t xml:space="preserve">   supernova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 WORD SEARCH</dc:title>
  <dcterms:created xsi:type="dcterms:W3CDTF">2021-10-11T20:38:39Z</dcterms:created>
  <dcterms:modified xsi:type="dcterms:W3CDTF">2021-10-11T20:38:39Z</dcterms:modified>
</cp:coreProperties>
</file>