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US CONSTITUTION ARTICLE 1, SECTION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United States    </w:t>
      </w:r>
      <w:r>
        <w:t xml:space="preserve">   Law of Nations    </w:t>
      </w:r>
      <w:r>
        <w:t xml:space="preserve">   Bankruptcies    </w:t>
      </w:r>
      <w:r>
        <w:t xml:space="preserve">   Rule of Naturalization    </w:t>
      </w:r>
      <w:r>
        <w:t xml:space="preserve">   Post roads    </w:t>
      </w:r>
      <w:r>
        <w:t xml:space="preserve">   Uniform    </w:t>
      </w:r>
      <w:r>
        <w:t xml:space="preserve">   General Welfare    </w:t>
      </w:r>
      <w:r>
        <w:t xml:space="preserve">   Defense    </w:t>
      </w:r>
      <w:r>
        <w:t xml:space="preserve">   Pay depts    </w:t>
      </w:r>
      <w:r>
        <w:t xml:space="preserve">   Excises    </w:t>
      </w:r>
      <w:r>
        <w:t xml:space="preserve">   Imposts    </w:t>
      </w:r>
      <w:r>
        <w:t xml:space="preserve">   Duties    </w:t>
      </w:r>
      <w:r>
        <w:t xml:space="preserve">   Collect taxes    </w:t>
      </w:r>
      <w:r>
        <w:t xml:space="preserve">  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CONSTITUTION ARTICLE 1, SECTION 8</dc:title>
  <dcterms:created xsi:type="dcterms:W3CDTF">2021-10-11T20:41:53Z</dcterms:created>
  <dcterms:modified xsi:type="dcterms:W3CDTF">2021-10-11T20:41:53Z</dcterms:modified>
</cp:coreProperties>
</file>