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 and S trade compromise    </w:t>
      </w:r>
      <w:r>
        <w:t xml:space="preserve">   quorum    </w:t>
      </w:r>
      <w:r>
        <w:t xml:space="preserve">   virginia plan    </w:t>
      </w:r>
      <w:r>
        <w:t xml:space="preserve">   new jerrey plan    </w:t>
      </w:r>
      <w:r>
        <w:t xml:space="preserve">   framers    </w:t>
      </w:r>
      <w:r>
        <w:t xml:space="preserve">   three fifths compromise    </w:t>
      </w:r>
      <w:r>
        <w:t xml:space="preserve">   connecticut compromise    </w:t>
      </w:r>
      <w:r>
        <w:t xml:space="preserve">   ratification    </w:t>
      </w:r>
      <w:r>
        <w:t xml:space="preserve">   articles of confederation    </w:t>
      </w:r>
      <w:r>
        <w:t xml:space="preserve">   popular sovereignty    </w:t>
      </w:r>
      <w:r>
        <w:t xml:space="preserve">   repeal    </w:t>
      </w:r>
      <w:r>
        <w:t xml:space="preserve">   boycott    </w:t>
      </w:r>
      <w:r>
        <w:t xml:space="preserve">   delegate    </w:t>
      </w:r>
      <w:r>
        <w:t xml:space="preserve">   albany plan of union    </w:t>
      </w:r>
      <w:r>
        <w:t xml:space="preserve">   unicameral    </w:t>
      </w:r>
      <w:r>
        <w:t xml:space="preserve">   proprietary    </w:t>
      </w:r>
      <w:r>
        <w:t xml:space="preserve">   bicameral    </w:t>
      </w:r>
      <w:r>
        <w:t xml:space="preserve">   english bill of rights    </w:t>
      </w:r>
      <w:r>
        <w:t xml:space="preserve">   petition of rights    </w:t>
      </w:r>
      <w:r>
        <w:t xml:space="preserve">   magna carta    </w:t>
      </w:r>
      <w:r>
        <w:t xml:space="preserve">   representative government    </w:t>
      </w:r>
      <w:r>
        <w:t xml:space="preserve">   limited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2021-10-11T20:42:10Z</dcterms:created>
  <dcterms:modified xsi:type="dcterms:W3CDTF">2021-10-11T20:42:10Z</dcterms:modified>
</cp:coreProperties>
</file>