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v. Nixon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WATERGATE SCANDAL    </w:t>
      </w:r>
      <w:r>
        <w:t xml:space="preserve">   UNITED STATES    </w:t>
      </w:r>
      <w:r>
        <w:t xml:space="preserve">   THE WHITE HOUSE    </w:t>
      </w:r>
      <w:r>
        <w:t xml:space="preserve">   SUBPOENA    </w:t>
      </w:r>
      <w:r>
        <w:t xml:space="preserve">   SEPARATION OF POWERS    </w:t>
      </w:r>
      <w:r>
        <w:t xml:space="preserve">   RICHARD NIXON    </w:t>
      </w:r>
      <w:r>
        <w:t xml:space="preserve">   RECORDINGS    </w:t>
      </w:r>
      <w:r>
        <w:t xml:space="preserve">   PRESIDENT    </w:t>
      </w:r>
      <w:r>
        <w:t xml:space="preserve">   IMMUNITY    </w:t>
      </w:r>
      <w:r>
        <w:t xml:space="preserve">   EXECUTIVE PRIVILEGE    </w:t>
      </w:r>
      <w:r>
        <w:t xml:space="preserve">   DUE PROCESS    </w:t>
      </w:r>
      <w:r>
        <w:t xml:space="preserve">   COURT    </w:t>
      </w:r>
      <w:r>
        <w:t xml:space="preserve">   BURGER COURT    </w:t>
      </w:r>
      <w:r>
        <w:t xml:space="preserve">   BREAK IN    </w:t>
      </w:r>
      <w:r>
        <w:t xml:space="preserve">   AUDIO 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v. Nixon</dc:title>
  <dcterms:created xsi:type="dcterms:W3CDTF">2021-10-11T20:42:55Z</dcterms:created>
  <dcterms:modified xsi:type="dcterms:W3CDTF">2021-10-11T20:42:55Z</dcterms:modified>
</cp:coreProperties>
</file>