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Ugly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tcPr>
            <w:tcBorders>
              <w:top w:val="single"/>
              <w:bottom w:val="single"/>
              <w:left w:val="single"/>
              <w:right w:val="single"/>
            </w:tcBorders>
            <w:vAlign w:val="top"/>
          </w:tcPr>
          <w:p>
            <w:pPr>
              <w:pStyle w:val="CrossgridSmall"/>
            </w:pPr>
            <w:r>
              <w:t xml:space="preserve">2</w:t>
            </w:r>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An artificial leg</w:t>
            </w:r>
          </w:p>
          <w:p>
            <w:pPr>
              <w:keepLines/>
              <w:pStyle w:val="CluesTiny"/>
            </w:pPr>
            <w:r>
              <w:rPr>
                <w:b w:val="true"/>
                <w:bCs w:val="true"/>
              </w:rPr>
              <w:t xml:space="preserve">4. </w:t>
            </w:r>
            <w:r>
              <w:t xml:space="preserve">A person who is unable to walk or move properly because of disability or injury to their back or legs.</w:t>
            </w:r>
          </w:p>
          <w:p>
            <w:pPr>
              <w:keepLines/>
              <w:pStyle w:val="CluesTiny"/>
            </w:pPr>
            <w:r>
              <w:rPr>
                <w:b w:val="true"/>
                <w:bCs w:val="true"/>
              </w:rPr>
              <w:t xml:space="preserve">6. </w:t>
            </w:r>
            <w:r>
              <w:t xml:space="preserve">An abnormal new growth of tissue that hold no function</w:t>
            </w:r>
          </w:p>
          <w:p>
            <w:pPr>
              <w:keepLines/>
              <w:pStyle w:val="CluesTiny"/>
            </w:pPr>
            <w:r>
              <w:rPr>
                <w:b w:val="true"/>
                <w:bCs w:val="true"/>
              </w:rPr>
              <w:t xml:space="preserve">7. </w:t>
            </w:r>
            <w:r>
              <w:t xml:space="preserve">The ability to think independently and creatively</w:t>
            </w:r>
          </w:p>
          <w:p>
            <w:pPr>
              <w:keepLines/>
              <w:pStyle w:val="CluesTiny"/>
            </w:pPr>
            <w:r>
              <w:rPr>
                <w:b w:val="true"/>
                <w:bCs w:val="true"/>
              </w:rPr>
              <w:t xml:space="preserve">8. </w:t>
            </w:r>
            <w:r>
              <w:t xml:space="preserve">An act of surgery performed on a patient</w:t>
            </w:r>
          </w:p>
          <w:p>
            <w:pPr>
              <w:keepLines/>
              <w:pStyle w:val="CluesTiny"/>
            </w:pPr>
            <w:r>
              <w:rPr>
                <w:b w:val="true"/>
                <w:bCs w:val="true"/>
              </w:rPr>
              <w:t xml:space="preserve">10. </w:t>
            </w:r>
            <w:r>
              <w:t xml:space="preserve"> A firm, elastic, flexible type of connective tissue of a translucent whitish or yellowish color; gristle</w:t>
            </w:r>
          </w:p>
        </w:tc>
        <w:tc>
          <w:p>
            <w:pPr>
              <w:pStyle w:val="CluesTiny"/>
            </w:pPr>
            <w:r>
              <w:rPr>
                <w:b w:val="true"/>
                <w:bCs w:val="true"/>
              </w:rPr>
              <w:t xml:space="preserve">Down</w:t>
            </w:r>
          </w:p>
          <w:p>
            <w:pPr>
              <w:keepLines/>
              <w:pStyle w:val="CluesTiny"/>
            </w:pPr>
            <w:r>
              <w:rPr>
                <w:b w:val="true"/>
                <w:bCs w:val="true"/>
              </w:rPr>
              <w:t xml:space="preserve">1. </w:t>
            </w:r>
            <w:r>
              <w:t xml:space="preserve">A physical or mental condition that limits a person's movements, senses, or activities.</w:t>
            </w:r>
          </w:p>
          <w:p>
            <w:pPr>
              <w:keepLines/>
              <w:pStyle w:val="CluesTiny"/>
            </w:pPr>
            <w:r>
              <w:rPr>
                <w:b w:val="true"/>
                <w:bCs w:val="true"/>
              </w:rPr>
              <w:t xml:space="preserve">2. </w:t>
            </w:r>
            <w:r>
              <w:t xml:space="preserve">Removing a limb or part of a limb surgically</w:t>
            </w:r>
          </w:p>
          <w:p>
            <w:pPr>
              <w:keepLines/>
              <w:pStyle w:val="CluesTiny"/>
            </w:pPr>
            <w:r>
              <w:rPr>
                <w:b w:val="true"/>
                <w:bCs w:val="true"/>
              </w:rPr>
              <w:t xml:space="preserve">5. </w:t>
            </w:r>
            <w:r>
              <w:t xml:space="preserve">A member of a religious community of women, especially a cloistered one, living under vows of poverty and obedience</w:t>
            </w:r>
          </w:p>
          <w:p>
            <w:pPr>
              <w:keepLines/>
              <w:pStyle w:val="CluesTiny"/>
            </w:pPr>
            <w:r>
              <w:rPr>
                <w:b w:val="true"/>
                <w:bCs w:val="true"/>
              </w:rPr>
              <w:t xml:space="preserve">9. </w:t>
            </w:r>
            <w:r>
              <w:t xml:space="preserve">A team game played with an oval ball that may be kicked, carried, and passed from hand to hand. Points are scored by grounding the ball behind the opponents' goal line (thereby scoring a try) or by kicking it between the two posts and over the crossbar of the opponents' goal.</w:t>
            </w:r>
          </w:p>
        </w:tc>
      </w:tr>
    </w:tbl>
    <w:p>
      <w:pPr>
        <w:pStyle w:val="WordBankMedium"/>
      </w:pPr>
      <w:r>
        <w:t xml:space="preserve">   Amputation    </w:t>
      </w:r>
      <w:r>
        <w:t xml:space="preserve">   Cartilage    </w:t>
      </w:r>
      <w:r>
        <w:t xml:space="preserve">   Cripple    </w:t>
      </w:r>
      <w:r>
        <w:t xml:space="preserve">   Tumor    </w:t>
      </w:r>
      <w:r>
        <w:t xml:space="preserve">   Prosthesis    </w:t>
      </w:r>
      <w:r>
        <w:t xml:space="preserve">   Disability    </w:t>
      </w:r>
      <w:r>
        <w:t xml:space="preserve">   Operation    </w:t>
      </w:r>
      <w:r>
        <w:t xml:space="preserve">   Originality    </w:t>
      </w:r>
      <w:r>
        <w:t xml:space="preserve">   Rugby    </w:t>
      </w:r>
      <w:r>
        <w:t xml:space="preserve">   Nun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Ugly Vocabulary</dc:title>
  <dcterms:created xsi:type="dcterms:W3CDTF">2021-10-11T20:16:12Z</dcterms:created>
  <dcterms:modified xsi:type="dcterms:W3CDTF">2021-10-11T20:16:12Z</dcterms:modified>
</cp:coreProperties>
</file>