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Ukubala (Counting)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amashumi amabili    </w:t>
      </w:r>
      <w:r>
        <w:t xml:space="preserve">   ishumi    </w:t>
      </w:r>
      <w:r>
        <w:t xml:space="preserve">   ishumi nambili    </w:t>
      </w:r>
      <w:r>
        <w:t xml:space="preserve">   ishumi nane    </w:t>
      </w:r>
      <w:r>
        <w:t xml:space="preserve">   ishumi nanhlanu    </w:t>
      </w:r>
      <w:r>
        <w:t xml:space="preserve">   ishumi nantathu    </w:t>
      </w:r>
      <w:r>
        <w:t xml:space="preserve">   ishumi nanye    </w:t>
      </w:r>
      <w:r>
        <w:t xml:space="preserve">   ishumi nesikhombisa    </w:t>
      </w:r>
      <w:r>
        <w:t xml:space="preserve">   ishumi nesishiyagalolunye    </w:t>
      </w:r>
      <w:r>
        <w:t xml:space="preserve">   ishumi nesishiyagalombili    </w:t>
      </w:r>
      <w:r>
        <w:t xml:space="preserve">   ishumi nesithupha    </w:t>
      </w:r>
      <w:r>
        <w:t xml:space="preserve">   isikhombisa    </w:t>
      </w:r>
      <w:r>
        <w:t xml:space="preserve">   isishiyagalolunye    </w:t>
      </w:r>
      <w:r>
        <w:t xml:space="preserve">   isishiyagalombili    </w:t>
      </w:r>
      <w:r>
        <w:t xml:space="preserve">   isithupha    </w:t>
      </w:r>
      <w:r>
        <w:t xml:space="preserve">   kubili    </w:t>
      </w:r>
      <w:r>
        <w:t xml:space="preserve">   kuhlanu    </w:t>
      </w:r>
      <w:r>
        <w:t xml:space="preserve">   kune    </w:t>
      </w:r>
      <w:r>
        <w:t xml:space="preserve">   kunye    </w:t>
      </w:r>
      <w:r>
        <w:t xml:space="preserve">   kuthathu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Ukubala (Counting)</dc:title>
  <dcterms:created xsi:type="dcterms:W3CDTF">2021-10-11T20:16:48Z</dcterms:created>
  <dcterms:modified xsi:type="dcterms:W3CDTF">2021-10-11T20:16:48Z</dcterms:modified>
</cp:coreProperties>
</file>