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Umzimba Wami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isandla    </w:t>
      </w:r>
      <w:r>
        <w:t xml:space="preserve">   ikhala    </w:t>
      </w:r>
      <w:r>
        <w:t xml:space="preserve">   umlomo    </w:t>
      </w:r>
      <w:r>
        <w:t xml:space="preserve">   ulimi    </w:t>
      </w:r>
      <w:r>
        <w:t xml:space="preserve">   isisu    </w:t>
      </w:r>
      <w:r>
        <w:t xml:space="preserve">   idolo    </w:t>
      </w:r>
      <w:r>
        <w:t xml:space="preserve">   unyawo    </w:t>
      </w:r>
      <w:r>
        <w:t xml:space="preserve">   indlebe    </w:t>
      </w:r>
      <w:r>
        <w:t xml:space="preserve">   isifuba    </w:t>
      </w:r>
      <w:r>
        <w:t xml:space="preserve">   umhlane    </w:t>
      </w:r>
      <w:r>
        <w:t xml:space="preserve">   ingalo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Umzimba Wami</dc:title>
  <dcterms:created xsi:type="dcterms:W3CDTF">2021-10-11T20:18:08Z</dcterms:created>
  <dcterms:modified xsi:type="dcterms:W3CDTF">2021-10-11T20:18:08Z</dcterms:modified>
</cp:coreProperties>
</file>