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Papillon Dans la CIté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 plateaux    </w:t>
      </w:r>
      <w:r>
        <w:t xml:space="preserve">   Allumer la télé    </w:t>
      </w:r>
      <w:r>
        <w:t xml:space="preserve">   Coudre    </w:t>
      </w:r>
      <w:r>
        <w:t xml:space="preserve">   Des rideaux    </w:t>
      </w:r>
      <w:r>
        <w:t xml:space="preserve">   des tapis    </w:t>
      </w:r>
      <w:r>
        <w:t xml:space="preserve">   Lécher    </w:t>
      </w:r>
      <w:r>
        <w:t xml:space="preserve">   Sage    </w:t>
      </w:r>
      <w:r>
        <w:t xml:space="preserve">   Un clé    </w:t>
      </w:r>
      <w:r>
        <w:t xml:space="preserve">   Un cri    </w:t>
      </w:r>
      <w:r>
        <w:t xml:space="preserve">   Un père au chômage    </w:t>
      </w:r>
      <w:r>
        <w:t xml:space="preserve">   Une machine à coudre    </w:t>
      </w:r>
      <w:r>
        <w:t xml:space="preserve">   Une mère au foyer    </w:t>
      </w:r>
      <w:r>
        <w:t xml:space="preserve">   Une robe de soirée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Papillon Dans la CIté </dc:title>
  <dcterms:created xsi:type="dcterms:W3CDTF">2021-10-11T20:17:25Z</dcterms:created>
  <dcterms:modified xsi:type="dcterms:W3CDTF">2021-10-11T20:17:25Z</dcterms:modified>
</cp:coreProperties>
</file>