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Unconditional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everyone    </w:t>
      </w:r>
      <w:r>
        <w:t xml:space="preserve">   needed    </w:t>
      </w:r>
      <w:r>
        <w:t xml:space="preserve">   comforting    </w:t>
      </w:r>
      <w:r>
        <w:t xml:space="preserve">   peace    </w:t>
      </w:r>
      <w:r>
        <w:t xml:space="preserve">   joy    </w:t>
      </w:r>
      <w:r>
        <w:t xml:space="preserve">   gift    </w:t>
      </w:r>
      <w:r>
        <w:t xml:space="preserve">   free    </w:t>
      </w:r>
      <w:r>
        <w:t xml:space="preserve">   unmerited    </w:t>
      </w:r>
      <w:r>
        <w:t xml:space="preserve">   unearned    </w:t>
      </w:r>
      <w:r>
        <w:t xml:space="preserve">   timeless    </w:t>
      </w:r>
      <w:r>
        <w:t xml:space="preserve">   love    </w:t>
      </w:r>
      <w:r>
        <w:t xml:space="preserve">   unconditional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Unconditional Love</dc:title>
  <dcterms:created xsi:type="dcterms:W3CDTF">2021-10-11T20:17:12Z</dcterms:created>
  <dcterms:modified xsi:type="dcterms:W3CDTF">2021-10-11T20:17:12Z</dcterms:modified>
</cp:coreProperties>
</file>