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Understanding Dialysis Blood Test Results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3</w:t>
            </w:r>
          </w:p>
        </w:tc>
        <w:tc>
          <w:p/>
        </w:tc>
        <w:tc>
          <w:p/>
        </w:tc>
        <w:tc>
          <w:p/>
        </w:tc>
        <w:tc>
          <w:p/>
        </w:tc>
        <w:tc>
          <w:p/>
        </w:tc>
        <w:tc>
          <w:p/>
        </w:tc>
        <w:tc>
          <w:tcPr>
            <w:tcBorders>
              <w:top w:val="single"/>
              <w:bottom w:val="single"/>
              <w:left w:val="single"/>
              <w:right w:val="single"/>
            </w:tcBorders>
            <w:vAlign w:val="top"/>
          </w:tcPr>
          <w:p>
            <w:pPr>
              <w:pStyle w:val="CrossgridMedium"/>
            </w:pPr>
            <w:r>
              <w:t xml:space="preserve">4</w:t>
            </w:r>
          </w:p>
        </w:tc>
        <w:tc>
          <w:p/>
        </w:tc>
      </w:tr>
      <w:tr>
        <w:trPr>
          <w:trHeight w:val="500" w:hRule="atLeast"/>
        </w:trPr>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IDWG (Interdialytic Weight Gain) is measured by weighing after dialysis &amp; again before the next dialysis treatment. It measures the build up of _____ between treatments.</w:t>
            </w:r>
          </w:p>
          <w:p>
            <w:pPr>
              <w:keepLines/>
              <w:pStyle w:val="CluesMedium"/>
            </w:pPr>
            <w:r>
              <w:rPr>
                <w:b w:val="true"/>
                <w:bCs w:val="true"/>
              </w:rPr>
              <w:t xml:space="preserve">5. </w:t>
            </w:r>
            <w:r>
              <w:t xml:space="preserve">This blood component is a measure of anemia. It carries oxygen to the cells. Epogen is an IV medication that is often given during dialysis to increase its level.</w:t>
            </w:r>
          </w:p>
          <w:p>
            <w:pPr>
              <w:keepLines/>
              <w:pStyle w:val="CluesMedium"/>
            </w:pPr>
            <w:r>
              <w:rPr>
                <w:b w:val="true"/>
                <w:bCs w:val="true"/>
              </w:rPr>
              <w:t xml:space="preserve">7. </w:t>
            </w:r>
            <w:r>
              <w:t xml:space="preserve">KT/V is a test that uses the BUN in blood drawn before dialysis and another BUN drawn after dialysis to make sure the dialysis is working as it should, to make sure dialysis is "__________".  </w:t>
            </w:r>
          </w:p>
          <w:p>
            <w:pPr>
              <w:keepLines/>
              <w:pStyle w:val="CluesMedium"/>
            </w:pPr>
            <w:r>
              <w:rPr>
                <w:b w:val="true"/>
                <w:bCs w:val="true"/>
              </w:rPr>
              <w:t xml:space="preserve">8. </w:t>
            </w:r>
            <w:r>
              <w:t xml:space="preserve">This mineral is common in many foods (i.e. processed foods, cheese). For many dialysis patients, limiting this in diet as well as taking a binding medication (and getting enough dialysis) is needed to keep levels between 3.5 and 5.5. </w:t>
            </w:r>
          </w:p>
          <w:p>
            <w:pPr>
              <w:keepLines/>
              <w:pStyle w:val="CluesMedium"/>
            </w:pPr>
            <w:r>
              <w:rPr>
                <w:b w:val="true"/>
                <w:bCs w:val="true"/>
              </w:rPr>
              <w:t xml:space="preserve">9. </w:t>
            </w:r>
            <w:r>
              <w:t xml:space="preserve">Vascular calcification and heart disease may occur when phosphorus and ______  are high in the blood.</w:t>
            </w:r>
          </w:p>
        </w:tc>
        <w:tc>
          <w:p>
            <w:pPr>
              <w:pStyle w:val="CluesMedium"/>
            </w:pPr>
            <w:r>
              <w:rPr>
                <w:b w:val="true"/>
                <w:bCs w:val="true"/>
              </w:rPr>
              <w:t xml:space="preserve">Down</w:t>
            </w:r>
          </w:p>
          <w:p>
            <w:pPr>
              <w:keepLines/>
              <w:pStyle w:val="CluesMedium"/>
            </w:pPr>
            <w:r>
              <w:rPr>
                <w:b w:val="true"/>
                <w:bCs w:val="true"/>
              </w:rPr>
              <w:t xml:space="preserve">1. </w:t>
            </w:r>
            <w:r>
              <w:t xml:space="preserve">This is a protein in the blood. A level of 4.0 or higher means better health, healing, energy and fewer and/or shorter hospitalizations.  A high protein diet is one way to help build this protein up in the blood.</w:t>
            </w:r>
          </w:p>
          <w:p>
            <w:pPr>
              <w:keepLines/>
              <w:pStyle w:val="CluesMedium"/>
            </w:pPr>
            <w:r>
              <w:rPr>
                <w:b w:val="true"/>
                <w:bCs w:val="true"/>
              </w:rPr>
              <w:t xml:space="preserve">3. </w:t>
            </w:r>
            <w:r>
              <w:t xml:space="preserve">Either a high or very low result in the blood can lead to heart rate or rhythm problems and sudden death. Foods containing high amounts of this include bananas, potatoes and tomatoes.</w:t>
            </w:r>
          </w:p>
          <w:p>
            <w:pPr>
              <w:keepLines/>
              <w:pStyle w:val="CluesMedium"/>
            </w:pPr>
            <w:r>
              <w:rPr>
                <w:b w:val="true"/>
                <w:bCs w:val="true"/>
              </w:rPr>
              <w:t xml:space="preserve">4. </w:t>
            </w:r>
            <w:r>
              <w:t xml:space="preserve">High levels of phosphorus in the blood lead to problems with the heart as well as weak _____ and higher risk of fractures.</w:t>
            </w:r>
          </w:p>
          <w:p>
            <w:pPr>
              <w:keepLines/>
              <w:pStyle w:val="CluesMedium"/>
            </w:pPr>
            <w:r>
              <w:rPr>
                <w:b w:val="true"/>
                <w:bCs w:val="true"/>
              </w:rPr>
              <w:t xml:space="preserve">6. </w:t>
            </w:r>
            <w:r>
              <w:t xml:space="preserve">___is an abbreviation for ParaThyroid Hormone.  Hectorol and Sensipar are medications often used to help lower this in the blood.</w:t>
            </w:r>
          </w:p>
          <w:p>
            <w:pPr>
              <w:keepLines/>
              <w:pStyle w:val="CluesMedium"/>
            </w:pPr>
            <w:r>
              <w:rPr>
                <w:b w:val="true"/>
                <w:bCs w:val="true"/>
              </w:rPr>
              <w:t xml:space="preserve">10. </w:t>
            </w:r>
            <w:r>
              <w:t xml:space="preserve">This is a test used particularly for people with diabetes. An elevated results indicates that blood sugar levels have been running high for previous 2-3 months. Best level in the blood for people with diabetes is less than 7%. It is called ___.</w:t>
            </w:r>
          </w:p>
        </w:tc>
      </w:tr>
    </w:tbl>
    <w:p>
      <w:pPr>
        <w:pStyle w:val="WordBankSmall"/>
      </w:pPr>
      <w:r>
        <w:t xml:space="preserve">   potassium    </w:t>
      </w:r>
      <w:r>
        <w:t xml:space="preserve">   phosphorus    </w:t>
      </w:r>
      <w:r>
        <w:t xml:space="preserve">   calcium    </w:t>
      </w:r>
      <w:r>
        <w:t xml:space="preserve">   A1C    </w:t>
      </w:r>
      <w:r>
        <w:t xml:space="preserve">   PTH    </w:t>
      </w:r>
      <w:r>
        <w:t xml:space="preserve">   hemoglobin    </w:t>
      </w:r>
      <w:r>
        <w:t xml:space="preserve">   albumin    </w:t>
      </w:r>
      <w:r>
        <w:t xml:space="preserve">   adequate    </w:t>
      </w:r>
      <w:r>
        <w:t xml:space="preserve">   fluid    </w:t>
      </w:r>
      <w:r>
        <w:t xml:space="preserve">   bones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Dialysis Blood Test Results</dc:title>
  <dcterms:created xsi:type="dcterms:W3CDTF">2021-10-11T20:18:42Z</dcterms:created>
  <dcterms:modified xsi:type="dcterms:W3CDTF">2021-10-11T20:18:42Z</dcterms:modified>
</cp:coreProperties>
</file>