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Sepsis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bundle    </w:t>
      </w:r>
      <w:r>
        <w:t xml:space="preserve">   vasopressors    </w:t>
      </w:r>
      <w:r>
        <w:t xml:space="preserve">   abdominal pain    </w:t>
      </w:r>
      <w:r>
        <w:t xml:space="preserve">   hypotension    </w:t>
      </w:r>
      <w:r>
        <w:t xml:space="preserve">   antibiotics    </w:t>
      </w:r>
      <w:r>
        <w:t xml:space="preserve">   organ dysfunction    </w:t>
      </w:r>
      <w:r>
        <w:t xml:space="preserve">   fluid bolus    </w:t>
      </w:r>
      <w:r>
        <w:t xml:space="preserve">   lactate    </w:t>
      </w:r>
      <w:r>
        <w:t xml:space="preserve">   severe    </w:t>
      </w:r>
      <w:r>
        <w:t xml:space="preserve">   infection    </w:t>
      </w:r>
      <w:r>
        <w:t xml:space="preserve">   bands    </w:t>
      </w:r>
      <w:r>
        <w:t xml:space="preserve">   tobacco use    </w:t>
      </w:r>
      <w:r>
        <w:t xml:space="preserve">   hypertension    </w:t>
      </w:r>
      <w:r>
        <w:t xml:space="preserve">   chronic    </w:t>
      </w:r>
      <w:r>
        <w:t xml:space="preserve">   stroke    </w:t>
      </w:r>
      <w:r>
        <w:t xml:space="preserve">   diabetes    </w:t>
      </w:r>
      <w:r>
        <w:t xml:space="preserve">   SIRS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Sepsis </dc:title>
  <dcterms:created xsi:type="dcterms:W3CDTF">2021-10-11T20:18:00Z</dcterms:created>
  <dcterms:modified xsi:type="dcterms:W3CDTF">2021-10-11T20:18:00Z</dcterms:modified>
</cp:coreProperties>
</file>