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starfish    </w:t>
      </w:r>
      <w:r>
        <w:t xml:space="preserve">   seaweed    </w:t>
      </w:r>
      <w:r>
        <w:t xml:space="preserve">   rocks    </w:t>
      </w:r>
      <w:r>
        <w:t xml:space="preserve">   coral    </w:t>
      </w:r>
      <w:r>
        <w:t xml:space="preserve">   shell    </w:t>
      </w:r>
      <w:r>
        <w:t xml:space="preserve">   urchin    </w:t>
      </w:r>
      <w:r>
        <w:t xml:space="preserve">   creatures    </w:t>
      </w:r>
      <w:r>
        <w:t xml:space="preserve">   crab    </w:t>
      </w:r>
      <w:r>
        <w:t xml:space="preserve">   fish    </w:t>
      </w:r>
      <w:r>
        <w:t xml:space="preserve">   statue    </w:t>
      </w:r>
      <w:r>
        <w:t xml:space="preserve">   underwater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</dc:title>
  <dcterms:created xsi:type="dcterms:W3CDTF">2021-10-11T20:18:43Z</dcterms:created>
  <dcterms:modified xsi:type="dcterms:W3CDTF">2021-10-11T20:18:43Z</dcterms:modified>
</cp:coreProperties>
</file>