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Unhealthy Diet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Cholesterol    </w:t>
      </w:r>
      <w:r>
        <w:t xml:space="preserve">   Overweight    </w:t>
      </w:r>
      <w:r>
        <w:t xml:space="preserve">   Blood pressure    </w:t>
      </w:r>
      <w:r>
        <w:t xml:space="preserve">   Food    </w:t>
      </w:r>
      <w:r>
        <w:t xml:space="preserve">   Minerals    </w:t>
      </w:r>
      <w:r>
        <w:t xml:space="preserve">   Vitamins    </w:t>
      </w:r>
      <w:r>
        <w:t xml:space="preserve">   Immune System    </w:t>
      </w:r>
      <w:r>
        <w:t xml:space="preserve">   Health    </w:t>
      </w:r>
      <w:r>
        <w:t xml:space="preserve">   Illness    </w:t>
      </w:r>
      <w:r>
        <w:t xml:space="preserve">   Obesity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Unhealthy Diet</dc:title>
  <dcterms:created xsi:type="dcterms:W3CDTF">2021-10-11T20:18:07Z</dcterms:created>
  <dcterms:modified xsi:type="dcterms:W3CDTF">2021-10-11T20:18:07Z</dcterms:modified>
</cp:coreProperties>
</file>