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Alps and Carpathian    </w:t>
      </w:r>
      <w:r>
        <w:t xml:space="preserve">   El Unicornio    </w:t>
      </w:r>
      <w:r>
        <w:t xml:space="preserve">   Northern European    </w:t>
      </w:r>
      <w:r>
        <w:t xml:space="preserve">   Archaic    </w:t>
      </w:r>
      <w:r>
        <w:t xml:space="preserve">   purity    </w:t>
      </w:r>
      <w:r>
        <w:t xml:space="preserve">   virgin maiden    </w:t>
      </w:r>
      <w:r>
        <w:t xml:space="preserve">   Cornus    </w:t>
      </w:r>
      <w:r>
        <w:t xml:space="preserve">   protection    </w:t>
      </w:r>
      <w:r>
        <w:t xml:space="preserve">   Mesopotamian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</dc:title>
  <dcterms:created xsi:type="dcterms:W3CDTF">2021-10-11T20:18:45Z</dcterms:created>
  <dcterms:modified xsi:type="dcterms:W3CDTF">2021-10-11T20:18:45Z</dcterms:modified>
</cp:coreProperties>
</file>