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Lección 2 :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acampar    </w:t>
      </w:r>
      <w:r>
        <w:t xml:space="preserve">   pescar    </w:t>
      </w:r>
      <w:r>
        <w:t xml:space="preserve">   ascensor    </w:t>
      </w:r>
      <w:r>
        <w:t xml:space="preserve">   tomar fotos    </w:t>
      </w:r>
      <w:r>
        <w:t xml:space="preserve">   habitacion doble    </w:t>
      </w:r>
      <w:r>
        <w:t xml:space="preserve">   alojamiento    </w:t>
      </w:r>
      <w:r>
        <w:t xml:space="preserve">   habitacion    </w:t>
      </w:r>
      <w:r>
        <w:t xml:space="preserve">   hostal    </w:t>
      </w:r>
      <w:r>
        <w:t xml:space="preserve">   hotel    </w:t>
      </w:r>
      <w:r>
        <w:t xml:space="preserve">   llave    </w:t>
      </w:r>
      <w:r>
        <w:t xml:space="preserve">   recepcion    </w:t>
      </w:r>
      <w:r>
        <w:t xml:space="preserve">   turista    </w:t>
      </w:r>
      <w:r>
        <w:t xml:space="preserve">   anillo    </w:t>
      </w:r>
      <w:r>
        <w:t xml:space="preserve">   arete    </w:t>
      </w:r>
      <w:r>
        <w:t xml:space="preserve">   collar    </w:t>
      </w:r>
      <w:r>
        <w:t xml:space="preserve">   recuerdo    </w:t>
      </w:r>
      <w:r>
        <w:t xml:space="preserve">   caro    </w:t>
      </w:r>
      <w:r>
        <w:t xml:space="preserve">   regatear    </w:t>
      </w:r>
      <w:r>
        <w:t xml:space="preserve">   Artesanias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Lección 2 : Word Search </dc:title>
  <dcterms:created xsi:type="dcterms:W3CDTF">2021-10-11T20:19:50Z</dcterms:created>
  <dcterms:modified xsi:type="dcterms:W3CDTF">2021-10-11T20:19:50Z</dcterms:modified>
</cp:coreProperties>
</file>