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apagar    </w:t>
      </w:r>
      <w:r>
        <w:t xml:space="preserve">   encender    </w:t>
      </w:r>
      <w:r>
        <w:t xml:space="preserve">   vela    </w:t>
      </w:r>
      <w:r>
        <w:t xml:space="preserve">   pastel    </w:t>
      </w:r>
      <w:r>
        <w:t xml:space="preserve">   cumplir años    </w:t>
      </w:r>
      <w:r>
        <w:t xml:space="preserve">   globo    </w:t>
      </w:r>
      <w:r>
        <w:t xml:space="preserve">   fiesta de cumpleaños    </w:t>
      </w:r>
      <w:r>
        <w:t xml:space="preserve">   fiesta de sopresa    </w:t>
      </w:r>
      <w:r>
        <w:t xml:space="preserve">   fiesta    </w:t>
      </w:r>
      <w:r>
        <w:t xml:space="preserve">   aniversario    </w:t>
      </w:r>
      <w:r>
        <w:t xml:space="preserve">   casarse    </w:t>
      </w:r>
      <w:r>
        <w:t xml:space="preserve">   bado    </w:t>
      </w:r>
      <w:r>
        <w:t xml:space="preserve">   felicitaciones    </w:t>
      </w:r>
      <w:r>
        <w:t xml:space="preserve">   felicitar    </w:t>
      </w:r>
      <w:r>
        <w:t xml:space="preserve">   celebrar    </w:t>
      </w:r>
      <w:r>
        <w:t xml:space="preserve">   celebración    </w:t>
      </w:r>
      <w:r>
        <w:t xml:space="preserve">   reunir    </w:t>
      </w:r>
      <w:r>
        <w:t xml:space="preserve">   reunión    </w:t>
      </w:r>
      <w:r>
        <w:t xml:space="preserve">   mandar    </w:t>
      </w:r>
      <w:r>
        <w:t xml:space="preserve">   enviar    </w:t>
      </w:r>
      <w:r>
        <w:t xml:space="preserve">   sello    </w:t>
      </w:r>
      <w:r>
        <w:t xml:space="preserve">   sobre    </w:t>
      </w:r>
      <w:r>
        <w:t xml:space="preserve">   invitación    </w:t>
      </w:r>
      <w:r>
        <w:t xml:space="preserve">   dar    </w:t>
      </w:r>
      <w:r>
        <w:t xml:space="preserve">   servir    </w:t>
      </w:r>
      <w:r>
        <w:t xml:space="preserve">   pedir    </w:t>
      </w:r>
      <w:r>
        <w:t xml:space="preserve">   invitar    </w:t>
      </w:r>
      <w:r>
        <w:t xml:space="preserve">   tobogán    </w:t>
      </w:r>
      <w:r>
        <w:t xml:space="preserve">   sube y baja    </w:t>
      </w:r>
      <w:r>
        <w:t xml:space="preserve">   columpio    </w:t>
      </w:r>
      <w:r>
        <w:t xml:space="preserve">   carrusel    </w:t>
      </w:r>
      <w:r>
        <w:t xml:space="preserve">   cajón de arena    </w:t>
      </w:r>
      <w:r>
        <w:t xml:space="preserve">   patio de recreo    </w:t>
      </w:r>
      <w:r>
        <w:t xml:space="preserve">   escuela primera    </w:t>
      </w:r>
      <w:r>
        <w:t xml:space="preserve">   kindergarten    </w:t>
      </w:r>
      <w:r>
        <w:t xml:space="preserve">   guardería infantil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</dc:title>
  <dcterms:created xsi:type="dcterms:W3CDTF">2021-10-11T20:20:17Z</dcterms:created>
  <dcterms:modified xsi:type="dcterms:W3CDTF">2021-10-11T20:20:17Z</dcterms:modified>
</cp:coreProperties>
</file>