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18 Home 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Hotbed    </w:t>
      </w:r>
      <w:r>
        <w:t xml:space="preserve">   Cold Frame    </w:t>
      </w:r>
      <w:r>
        <w:t xml:space="preserve">   Herbicide    </w:t>
      </w:r>
      <w:r>
        <w:t xml:space="preserve">   Cultivation    </w:t>
      </w:r>
      <w:r>
        <w:t xml:space="preserve">   Perennial    </w:t>
      </w:r>
      <w:r>
        <w:t xml:space="preserve">   Biennial    </w:t>
      </w:r>
      <w:r>
        <w:t xml:space="preserve">   Annual    </w:t>
      </w:r>
      <w:r>
        <w:t xml:space="preserve">   Climate    </w:t>
      </w:r>
      <w:r>
        <w:t xml:space="preserve">   Furrow    </w:t>
      </w:r>
      <w:r>
        <w:t xml:space="preserve">   Clod    </w:t>
      </w:r>
      <w:r>
        <w:t xml:space="preserve">   Loamy    </w:t>
      </w:r>
      <w:r>
        <w:t xml:space="preserve">   Successive    </w:t>
      </w:r>
      <w:r>
        <w:t xml:space="preserve">   Square Foot    </w:t>
      </w:r>
      <w:r>
        <w:t xml:space="preserve">   Seasonal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18 Home Gardening</dc:title>
  <dcterms:created xsi:type="dcterms:W3CDTF">2021-10-11T20:25:02Z</dcterms:created>
  <dcterms:modified xsi:type="dcterms:W3CDTF">2021-10-11T20:25:02Z</dcterms:modified>
</cp:coreProperties>
</file>