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| Lessons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dibujar    </w:t>
      </w:r>
      <w:r>
        <w:t xml:space="preserve">   cantar    </w:t>
      </w:r>
      <w:r>
        <w:t xml:space="preserve">   tarea    </w:t>
      </w:r>
      <w:r>
        <w:t xml:space="preserve">   beber    </w:t>
      </w:r>
      <w:r>
        <w:t xml:space="preserve">   correr    </w:t>
      </w:r>
      <w:r>
        <w:t xml:space="preserve">   Leer    </w:t>
      </w:r>
      <w:r>
        <w:t xml:space="preserve">   Bueno    </w:t>
      </w:r>
      <w:r>
        <w:t xml:space="preserve">   Ellos    </w:t>
      </w:r>
      <w:r>
        <w:t xml:space="preserve">   Escuchar musica    </w:t>
      </w:r>
      <w:r>
        <w:t xml:space="preserve">   Galletas    </w:t>
      </w:r>
      <w:r>
        <w:t xml:space="preserve">   Gusta    </w:t>
      </w:r>
      <w:r>
        <w:t xml:space="preserve">   Hablar    </w:t>
      </w:r>
      <w:r>
        <w:t xml:space="preserve">   Jugo    </w:t>
      </w:r>
      <w:r>
        <w:t xml:space="preserve">   Nosotros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| Lessons 1 &amp; 2</dc:title>
  <dcterms:created xsi:type="dcterms:W3CDTF">2021-10-12T21:00:07Z</dcterms:created>
  <dcterms:modified xsi:type="dcterms:W3CDTF">2021-10-12T21:00:07Z</dcterms:modified>
</cp:coreProperties>
</file>