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2-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molecule that reacts with a similar molecule to form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structural units of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genetic blue print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sugars used by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capable of initiating or speeding up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 blocks of the fat in our bodies and in the food we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required to start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oily or waxy organic molecule found in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attraction between polar molecules in which hydrogen is bound to a larger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molecular compounds made from carbon,hydrogen,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joining of 2 different substances due to attractive forces that hold them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sticking together of alike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speed up the rate of chemical reactions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an enzyme where substrate molecules bind and undergo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has amino acids, compounds, carbon, hydrogen, oxygen, nitrogen, and sometimes sulfur</w:t>
            </w:r>
          </w:p>
        </w:tc>
      </w:tr>
    </w:tbl>
    <w:p>
      <w:pPr>
        <w:pStyle w:val="WordBankMedium"/>
      </w:pPr>
      <w:r>
        <w:t xml:space="preserve">   monosaccharide    </w:t>
      </w:r>
      <w:r>
        <w:t xml:space="preserve">   carbohydrate    </w:t>
      </w:r>
      <w:r>
        <w:t xml:space="preserve">   protein    </w:t>
      </w:r>
      <w:r>
        <w:t xml:space="preserve">   monomer    </w:t>
      </w:r>
      <w:r>
        <w:t xml:space="preserve">   enzyme    </w:t>
      </w:r>
      <w:r>
        <w:t xml:space="preserve">   active site    </w:t>
      </w:r>
      <w:r>
        <w:t xml:space="preserve">   activation energy    </w:t>
      </w:r>
      <w:r>
        <w:t xml:space="preserve">   nucleic acid    </w:t>
      </w:r>
      <w:r>
        <w:t xml:space="preserve">   nucleotide    </w:t>
      </w:r>
      <w:r>
        <w:t xml:space="preserve">   amino acid    </w:t>
      </w:r>
      <w:r>
        <w:t xml:space="preserve">   lipid    </w:t>
      </w:r>
      <w:r>
        <w:t xml:space="preserve">   fatty acid    </w:t>
      </w:r>
      <w:r>
        <w:t xml:space="preserve">   adhesion    </w:t>
      </w:r>
      <w:r>
        <w:t xml:space="preserve">   cohesion    </w:t>
      </w:r>
      <w:r>
        <w:t xml:space="preserve">   hydrogen bond     </w:t>
      </w:r>
      <w:r>
        <w:t xml:space="preserve">   catalyst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2- Biology</dc:title>
  <dcterms:created xsi:type="dcterms:W3CDTF">2021-10-11T20:27:25Z</dcterms:created>
  <dcterms:modified xsi:type="dcterms:W3CDTF">2021-10-11T20:27:25Z</dcterms:modified>
</cp:coreProperties>
</file>