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3: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Assimilate    </w:t>
      </w:r>
      <w:r>
        <w:t xml:space="preserve">   Chinese Exclusion Act    </w:t>
      </w:r>
      <w:r>
        <w:t xml:space="preserve">   Ellis island    </w:t>
      </w:r>
      <w:r>
        <w:t xml:space="preserve">   Jim Crow    </w:t>
      </w:r>
      <w:r>
        <w:t xml:space="preserve">   Melting pot    </w:t>
      </w:r>
      <w:r>
        <w:t xml:space="preserve">   NAACP    </w:t>
      </w:r>
      <w:r>
        <w:t xml:space="preserve">   Political Machine    </w:t>
      </w:r>
      <w:r>
        <w:t xml:space="preserve">   Pull factor    </w:t>
      </w:r>
      <w:r>
        <w:t xml:space="preserve">   Push factor    </w:t>
      </w:r>
      <w:r>
        <w:t xml:space="preserve">   Slum    </w:t>
      </w:r>
      <w:r>
        <w:t xml:space="preserve">   Tammany Hall    </w:t>
      </w:r>
      <w:r>
        <w:t xml:space="preserve">   Tenement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Immigration</dc:title>
  <dcterms:created xsi:type="dcterms:W3CDTF">2021-10-11T20:28:46Z</dcterms:created>
  <dcterms:modified xsi:type="dcterms:W3CDTF">2021-10-11T20:28:46Z</dcterms:modified>
</cp:coreProperties>
</file>