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3 Pretest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Message from Germany to Mexico; one of the reasons US joins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Puerto Rico, Guam, and the Virgin Islands are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German submarines used during WWI and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Alliance formed during WWI that included Great Britain, France, and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Payments for war damage (Hint: Germany had to do this at the end of WWI)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Government policy that requires citizens to join the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Alliance formed in WWI that included Germany, Austria-Hungary, and Turkey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1919 treaty that ended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assassination of this person led to the beginning of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Information used to influence an audience and further an agenda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Ideology of extending a country's control over other countries, often by use of military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 passed in the US in 1918; fines could be charged to people speaking against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President of the United States during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Pandemic that started in 1918 and was spread due to troop movement around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Long, narrow ditch</w:t>
            </w:r>
          </w:p>
        </w:tc>
      </w:tr>
    </w:tbl>
    <w:p>
      <w:pPr>
        <w:pStyle w:val="WordBankMedium"/>
      </w:pPr>
      <w:r>
        <w:t xml:space="preserve">   Propaganda    </w:t>
      </w:r>
      <w:r>
        <w:t xml:space="preserve">   CentralPowers    </w:t>
      </w:r>
      <w:r>
        <w:t xml:space="preserve">   AlliedPowers    </w:t>
      </w:r>
      <w:r>
        <w:t xml:space="preserve">   Imperialism    </w:t>
      </w:r>
      <w:r>
        <w:t xml:space="preserve">   SpanishFlu    </w:t>
      </w:r>
      <w:r>
        <w:t xml:space="preserve">   TreatyofVersailles    </w:t>
      </w:r>
      <w:r>
        <w:t xml:space="preserve">   Territories    </w:t>
      </w:r>
      <w:r>
        <w:t xml:space="preserve">   WoodrowWilson    </w:t>
      </w:r>
      <w:r>
        <w:t xml:space="preserve">   FranzFerdinand    </w:t>
      </w:r>
      <w:r>
        <w:t xml:space="preserve">   Trench    </w:t>
      </w:r>
      <w:r>
        <w:t xml:space="preserve">   U-boats    </w:t>
      </w:r>
      <w:r>
        <w:t xml:space="preserve">   ForcedConscription    </w:t>
      </w:r>
      <w:r>
        <w:t xml:space="preserve">   Reparation    </w:t>
      </w:r>
      <w:r>
        <w:t xml:space="preserve">   SeditionAct    </w:t>
      </w:r>
      <w:r>
        <w:t xml:space="preserve">   ZimmermanNote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 Pretest</dc:title>
  <dcterms:created xsi:type="dcterms:W3CDTF">2021-10-11T20:29:31Z</dcterms:created>
  <dcterms:modified xsi:type="dcterms:W3CDTF">2021-10-11T20:29:31Z</dcterms:modified>
</cp:coreProperties>
</file>