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3: Wave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wave is a type of Mechanical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light bends around corners it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 Waves, Visible Light, and Gamma Rays are all types of ________ waves.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Electromagnetic and Mechanical are types of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when an object takes in light that is not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 waves are an example of this type of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can make objects look bent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Solids, Liquids, and Gasses are all examples of a ________ that waves can travel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object reflects light in all directions it will ________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light bounces off a smooth, shiny surface it is an example of ________.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Electromagnetic    </w:t>
      </w:r>
      <w:r>
        <w:t xml:space="preserve">   Mechanical    </w:t>
      </w:r>
      <w:r>
        <w:t xml:space="preserve">   Sound    </w:t>
      </w:r>
      <w:r>
        <w:t xml:space="preserve">   Reflection    </w:t>
      </w:r>
      <w:r>
        <w:t xml:space="preserve">   Refraction    </w:t>
      </w:r>
      <w:r>
        <w:t xml:space="preserve">   Absorption    </w:t>
      </w:r>
      <w:r>
        <w:t xml:space="preserve">   Diffraction    </w:t>
      </w:r>
      <w:r>
        <w:t xml:space="preserve">   Scatter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Wave Behavior</dc:title>
  <dcterms:created xsi:type="dcterms:W3CDTF">2021-10-12T20:34:24Z</dcterms:created>
  <dcterms:modified xsi:type="dcterms:W3CDTF">2021-10-12T20:34:24Z</dcterms:modified>
</cp:coreProperties>
</file>