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angle    </w:t>
      </w:r>
      <w:r>
        <w:t xml:space="preserve">   area    </w:t>
      </w:r>
      <w:r>
        <w:t xml:space="preserve">   complementary    </w:t>
      </w:r>
      <w:r>
        <w:t xml:space="preserve">   composite    </w:t>
      </w:r>
      <w:r>
        <w:t xml:space="preserve">   equilateral    </w:t>
      </w:r>
      <w:r>
        <w:t xml:space="preserve">   figures    </w:t>
      </w:r>
      <w:r>
        <w:t xml:space="preserve">   formula    </w:t>
      </w:r>
      <w:r>
        <w:t xml:space="preserve">   intersecting    </w:t>
      </w:r>
      <w:r>
        <w:t xml:space="preserve">   isosceles    </w:t>
      </w:r>
      <w:r>
        <w:t xml:space="preserve">   obtuse    </w:t>
      </w:r>
      <w:r>
        <w:t xml:space="preserve">   parallelogram    </w:t>
      </w:r>
      <w:r>
        <w:t xml:space="preserve">   polygon    </w:t>
      </w:r>
      <w:r>
        <w:t xml:space="preserve">   quadrilateral    </w:t>
      </w:r>
      <w:r>
        <w:t xml:space="preserve">   rectangle    </w:t>
      </w:r>
      <w:r>
        <w:t xml:space="preserve">   right    </w:t>
      </w:r>
      <w:r>
        <w:t xml:space="preserve">   square    </w:t>
      </w:r>
      <w:r>
        <w:t xml:space="preserve">   supplementary    </w:t>
      </w:r>
      <w:r>
        <w:t xml:space="preserve">   triangle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Math Vocabulary</dc:title>
  <dcterms:created xsi:type="dcterms:W3CDTF">2021-10-11T20:31:06Z</dcterms:created>
  <dcterms:modified xsi:type="dcterms:W3CDTF">2021-10-11T20:31:06Z</dcterms:modified>
</cp:coreProperties>
</file>