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One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that a person does for pay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outlook on life, usually positive or negative</w:t>
            </w:r>
          </w:p>
        </w:tc>
      </w:tr>
    </w:tbl>
    <w:p>
      <w:pPr>
        <w:pStyle w:val="WordBankMedium"/>
      </w:pPr>
      <w:r>
        <w:t xml:space="preserve">   Attitude    </w:t>
      </w:r>
      <w:r>
        <w:t xml:space="preserve">   Career    </w:t>
      </w:r>
      <w:r>
        <w:t xml:space="preserve">   Demographics    </w:t>
      </w:r>
      <w:r>
        <w:t xml:space="preserve">   Ethnic    </w:t>
      </w:r>
      <w:r>
        <w:t xml:space="preserve">   Global economy    </w:t>
      </w:r>
      <w:r>
        <w:t xml:space="preserve">   Goal    </w:t>
      </w:r>
      <w:r>
        <w:t xml:space="preserve">   Job    </w:t>
      </w:r>
      <w:r>
        <w:t xml:space="preserve">   Occupation    </w:t>
      </w:r>
      <w:r>
        <w:t xml:space="preserve">   Orientation    </w:t>
      </w:r>
      <w:r>
        <w:t xml:space="preserve">   Outsourcing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One Vocab Crossword</dc:title>
  <dcterms:created xsi:type="dcterms:W3CDTF">2021-10-11T20:37:14Z</dcterms:created>
  <dcterms:modified xsi:type="dcterms:W3CDTF">2021-10-11T20:37:14Z</dcterms:modified>
</cp:coreProperties>
</file>