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is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Twenty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Otoño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Snowflakes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Sunday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Lighting bolt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What’s your name (formal)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talk 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What’s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Wassup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Today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August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Today </w:t>
            </w:r>
          </w:p>
        </w:tc>
      </w:tr>
    </w:tbl>
    <w:p>
      <w:pPr>
        <w:pStyle w:val="WordBankMedium"/>
      </w:pPr>
      <w:r>
        <w:t xml:space="preserve">   Quetal     </w:t>
      </w:r>
      <w:r>
        <w:t xml:space="preserve">   Nos vemos     </w:t>
      </w:r>
      <w:r>
        <w:t xml:space="preserve">   Seis    </w:t>
      </w:r>
      <w:r>
        <w:t xml:space="preserve">   Como esta    </w:t>
      </w:r>
      <w:r>
        <w:t xml:space="preserve">   Muncho gusto    </w:t>
      </w:r>
      <w:r>
        <w:t xml:space="preserve">   Como the llama    </w:t>
      </w:r>
      <w:r>
        <w:t xml:space="preserve">   Soy de    </w:t>
      </w:r>
      <w:r>
        <w:t xml:space="preserve">   Un rayo     </w:t>
      </w:r>
      <w:r>
        <w:t xml:space="preserve">   Diez     </w:t>
      </w:r>
      <w:r>
        <w:t xml:space="preserve">   La nieve     </w:t>
      </w:r>
      <w:r>
        <w:t xml:space="preserve">   Qué Es la fecha     </w:t>
      </w:r>
      <w:r>
        <w:t xml:space="preserve">   Hoy     </w:t>
      </w:r>
      <w:r>
        <w:t xml:space="preserve">   Domingo    </w:t>
      </w:r>
      <w:r>
        <w:t xml:space="preserve">   El dia    </w:t>
      </w:r>
      <w:r>
        <w:t xml:space="preserve">   Agosto     </w:t>
      </w:r>
      <w:r>
        <w:t xml:space="preserve">   Julio    </w:t>
      </w:r>
      <w:r>
        <w:t xml:space="preserve">   Hoy Es el     </w:t>
      </w:r>
      <w:r>
        <w:t xml:space="preserve">   De la mañana    </w:t>
      </w:r>
      <w:r>
        <w:t xml:space="preserve">   Fall    </w:t>
      </w:r>
      <w:r>
        <w:t xml:space="preserve">   Frío    </w:t>
      </w:r>
      <w:r>
        <w:t xml:space="preserve">   Que mes es    </w:t>
      </w:r>
      <w:r>
        <w:t xml:space="preserve">   Que paso     </w:t>
      </w:r>
      <w:r>
        <w:t xml:space="preserve">   Cinco    </w:t>
      </w:r>
      <w:r>
        <w:t xml:space="preserve">   Siete     </w:t>
      </w:r>
      <w:r>
        <w:t xml:space="preserve">   Viento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one </dc:title>
  <dcterms:created xsi:type="dcterms:W3CDTF">2021-10-11T20:37:22Z</dcterms:created>
  <dcterms:modified xsi:type="dcterms:W3CDTF">2021-10-11T20:37:22Z</dcterms:modified>
</cp:coreProperties>
</file>