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University of Nebraska-Omaha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Durango    </w:t>
      </w:r>
      <w:r>
        <w:t xml:space="preserve">   Volleyball    </w:t>
      </w:r>
      <w:r>
        <w:t xml:space="preserve">   Basketball    </w:t>
      </w:r>
      <w:r>
        <w:t xml:space="preserve">   Soccer    </w:t>
      </w:r>
      <w:r>
        <w:t xml:space="preserve">   Hockey    </w:t>
      </w:r>
      <w:r>
        <w:t xml:space="preserve">   Aksarben    </w:t>
      </w:r>
      <w:r>
        <w:t xml:space="preserve">   Student Center    </w:t>
      </w:r>
      <w:r>
        <w:t xml:space="preserve">   Education    </w:t>
      </w:r>
      <w:r>
        <w:t xml:space="preserve">   Future    </w:t>
      </w:r>
      <w:r>
        <w:t xml:space="preserve">   Scott Campus    </w:t>
      </w:r>
      <w:r>
        <w:t xml:space="preserve">   Dodge Campus    </w:t>
      </w:r>
      <w:r>
        <w:t xml:space="preserve">   Mavericks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Nebraska-Omaha</dc:title>
  <dcterms:created xsi:type="dcterms:W3CDTF">2021-10-11T20:38:30Z</dcterms:created>
  <dcterms:modified xsi:type="dcterms:W3CDTF">2021-10-11T20:38:30Z</dcterms:modified>
</cp:coreProperties>
</file>