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 Up and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exports    </w:t>
      </w:r>
      <w:r>
        <w:t xml:space="preserve">   imports    </w:t>
      </w:r>
      <w:r>
        <w:t xml:space="preserve">   currency exchange rates    </w:t>
      </w:r>
      <w:r>
        <w:t xml:space="preserve">   social security    </w:t>
      </w:r>
      <w:r>
        <w:t xml:space="preserve">   fixed incomes    </w:t>
      </w:r>
      <w:r>
        <w:t xml:space="preserve">   standard of living    </w:t>
      </w:r>
      <w:r>
        <w:t xml:space="preserve">   deflation    </w:t>
      </w:r>
      <w:r>
        <w:t xml:space="preserve">   price stability    </w:t>
      </w:r>
      <w:r>
        <w:t xml:space="preserve">   hyperinflation    </w:t>
      </w:r>
      <w:r>
        <w:t xml:space="preserve">   interest rates    </w:t>
      </w:r>
      <w:r>
        <w:t xml:space="preserve">   inflation targeting    </w:t>
      </w:r>
      <w:r>
        <w:t xml:space="preserve">   inflation rate    </w:t>
      </w:r>
      <w:r>
        <w:t xml:space="preserve">   cost push inflation    </w:t>
      </w:r>
      <w:r>
        <w:t xml:space="preserve">   Demand pull inflation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Up and Away</dc:title>
  <dcterms:created xsi:type="dcterms:W3CDTF">2021-10-11T20:40:49Z</dcterms:created>
  <dcterms:modified xsi:type="dcterms:W3CDTF">2021-10-11T20:40:49Z</dcterms:modified>
</cp:coreProperties>
</file>