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Urbanisation    </w:t>
      </w:r>
      <w:r>
        <w:t xml:space="preserve">   Infrastructure    </w:t>
      </w:r>
      <w:r>
        <w:t xml:space="preserve">   Society    </w:t>
      </w:r>
      <w:r>
        <w:t xml:space="preserve">   Urban    </w:t>
      </w:r>
      <w:r>
        <w:t xml:space="preserve">   Pollution    </w:t>
      </w:r>
      <w:r>
        <w:t xml:space="preserve">   Convenience    </w:t>
      </w:r>
      <w:r>
        <w:t xml:space="preserve">   Lifestyles    </w:t>
      </w:r>
      <w:r>
        <w:t xml:space="preserve">   Dense Population    </w:t>
      </w:r>
      <w:r>
        <w:t xml:space="preserve">   Services    </w:t>
      </w:r>
      <w:r>
        <w:t xml:space="preserve">   Rural    </w:t>
      </w:r>
      <w:r>
        <w:t xml:space="preserve">   Community    </w:t>
      </w:r>
      <w:r>
        <w:t xml:space="preserve">   Pull Factors    </w:t>
      </w:r>
      <w:r>
        <w:t xml:space="preserve">   Push Factors    </w:t>
      </w:r>
      <w:r>
        <w:t xml:space="preserve">   Megacity    </w:t>
      </w:r>
      <w:r>
        <w:t xml:space="preserve">   Livability    </w:t>
      </w:r>
      <w:r>
        <w:t xml:space="preserve">   Social Advantages    </w:t>
      </w:r>
      <w:r>
        <w:t xml:space="preserve">   Social Disadvantages    </w:t>
      </w:r>
      <w:r>
        <w:t xml:space="preserve">   Environmental 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2021-10-11T20:41:19Z</dcterms:created>
  <dcterms:modified xsi:type="dcterms:W3CDTF">2021-10-11T20:41:19Z</dcterms:modified>
</cp:coreProperties>
</file>