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Urbanization and Industrialization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a run down, cheap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Thomas Edison successfully developed the first electric 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an area where lots of people live close together?  Another name for this area is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people from the country-side to cities, usually in search of jobs in known as _________________________________.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captain of industry controlled the production of railroads and steamboats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movement of people to a new country or nation is known as _________________________________.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immigrants arriving on the East Coast check-in before gaining entry to the United States? (This is where the Statue of Liberty is located)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founded the Standard Oil Company?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build up of factories and companies in hopes of increasing production of goods is called 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period of growth for the United States, even though crime and corruption existed in many parts of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owner who supports workers (usually for another gain, like political power or money) is known as a ____________________________________________.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influenced the United States to industrialize?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leader who gains a large fortune while providing jobs and goods to Americans is known as a _________________________________________________________.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an area that surrounds a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it when those with economic or political power are dishonest or take part in illegal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city was known for meatpacking?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city was known for producing automobiles (cars)?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captain of industry that controlled most of the steel production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one Northern city known for producing textiles?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we call an area out on the country-side, where there are usually farms?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complete ownership or control of the entire supply of goods or a service in a certain industry is known as a ________________________________. (There is a board game named after this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city was known for producing steel?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neighborhood where certain groups of people are segregated is known as a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novel by Upton Sinclair showed Americans the harsh conditions and exploited lives of immigrants in the United States in the meatpacking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founded the first successful American automobile company?</w:t>
            </w:r>
          </w:p>
        </w:tc>
      </w:tr>
    </w:tbl>
    <w:p>
      <w:pPr>
        <w:pStyle w:val="WordBankLarge"/>
      </w:pPr>
      <w:r>
        <w:t xml:space="preserve">   Rural    </w:t>
      </w:r>
      <w:r>
        <w:t xml:space="preserve">   Urban    </w:t>
      </w:r>
      <w:r>
        <w:t xml:space="preserve">   Suburb    </w:t>
      </w:r>
      <w:r>
        <w:t xml:space="preserve">   Industrialization    </w:t>
      </w:r>
      <w:r>
        <w:t xml:space="preserve">   Urbanization    </w:t>
      </w:r>
      <w:r>
        <w:t xml:space="preserve">   Immigration    </w:t>
      </w:r>
      <w:r>
        <w:t xml:space="preserve">   Corruption    </w:t>
      </w:r>
      <w:r>
        <w:t xml:space="preserve">   Tenement    </w:t>
      </w:r>
      <w:r>
        <w:t xml:space="preserve">   Ghetto    </w:t>
      </w:r>
      <w:r>
        <w:t xml:space="preserve">   Great Britain    </w:t>
      </w:r>
      <w:r>
        <w:t xml:space="preserve">   Political Machine    </w:t>
      </w:r>
      <w:r>
        <w:t xml:space="preserve">   Pittsburgh    </w:t>
      </w:r>
      <w:r>
        <w:t xml:space="preserve">   Detroit    </w:t>
      </w:r>
      <w:r>
        <w:t xml:space="preserve">   Chicago    </w:t>
      </w:r>
      <w:r>
        <w:t xml:space="preserve">   Boston    </w:t>
      </w:r>
      <w:r>
        <w:t xml:space="preserve">   Ellis Island    </w:t>
      </w:r>
      <w:r>
        <w:t xml:space="preserve">   The Jungle    </w:t>
      </w:r>
      <w:r>
        <w:t xml:space="preserve">   Captain of Industry    </w:t>
      </w:r>
      <w:r>
        <w:t xml:space="preserve">   Gilded Age    </w:t>
      </w:r>
      <w:r>
        <w:t xml:space="preserve">   Rockefeller    </w:t>
      </w:r>
      <w:r>
        <w:t xml:space="preserve">   Carnegie    </w:t>
      </w:r>
      <w:r>
        <w:t xml:space="preserve">   Light Bulb    </w:t>
      </w:r>
      <w:r>
        <w:t xml:space="preserve">   Vanderbilt    </w:t>
      </w:r>
      <w:r>
        <w:t xml:space="preserve">   Ford    </w:t>
      </w:r>
      <w:r>
        <w:t xml:space="preserve">   Monopoly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Urbanization and Industrialization</dc:title>
  <dcterms:created xsi:type="dcterms:W3CDTF">2021-10-11T20:42:22Z</dcterms:created>
  <dcterms:modified xsi:type="dcterms:W3CDTF">2021-10-11T20:42:22Z</dcterms:modified>
</cp:coreProperties>
</file>