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urine exits the body and the bladder empties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urine a fruity smell and is a result of the break down of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urine is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term for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secondary urine sample would be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protein is present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testing urine with a reagent strip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normally present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blood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strip used to check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urine a sweet odour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that connects the kidneys 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presence of this may indicate an issue with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 which urine exits the body </w:t>
            </w:r>
          </w:p>
        </w:tc>
      </w:tr>
    </w:tbl>
    <w:p>
      <w:pPr>
        <w:pStyle w:val="WordBankLarge"/>
      </w:pPr>
      <w:r>
        <w:t xml:space="preserve">   bladder    </w:t>
      </w:r>
      <w:r>
        <w:t xml:space="preserve">   micturation     </w:t>
      </w:r>
      <w:r>
        <w:t xml:space="preserve">   ureter    </w:t>
      </w:r>
      <w:r>
        <w:t xml:space="preserve">   urethra     </w:t>
      </w:r>
      <w:r>
        <w:t xml:space="preserve">   lab    </w:t>
      </w:r>
      <w:r>
        <w:t xml:space="preserve">   void     </w:t>
      </w:r>
      <w:r>
        <w:t xml:space="preserve">   blood    </w:t>
      </w:r>
      <w:r>
        <w:t xml:space="preserve">   haematuria    </w:t>
      </w:r>
      <w:r>
        <w:t xml:space="preserve">   proteinurea    </w:t>
      </w:r>
      <w:r>
        <w:t xml:space="preserve">   glucose    </w:t>
      </w:r>
      <w:r>
        <w:t xml:space="preserve">   Ketones    </w:t>
      </w:r>
      <w:r>
        <w:t xml:space="preserve">   urinalysis    </w:t>
      </w:r>
      <w:r>
        <w:t xml:space="preserve">   reagent    </w:t>
      </w:r>
      <w:r>
        <w:t xml:space="preserve">   billirubin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Urinalysis</dc:title>
  <dcterms:created xsi:type="dcterms:W3CDTF">2021-10-11T20:42:10Z</dcterms:created>
  <dcterms:modified xsi:type="dcterms:W3CDTF">2021-10-11T20:42:10Z</dcterms:modified>
</cp:coreProperties>
</file>