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BOWMANS CAPSULE    </w:t>
      </w:r>
      <w:r>
        <w:t xml:space="preserve">   DETRUSOR MUSCLE    </w:t>
      </w:r>
      <w:r>
        <w:t xml:space="preserve">   DISTAL CONVOLUTED TUBULE    </w:t>
      </w:r>
      <w:r>
        <w:t xml:space="preserve">   GLOMERULUS    </w:t>
      </w:r>
      <w:r>
        <w:t xml:space="preserve">   HILUM    </w:t>
      </w:r>
      <w:r>
        <w:t xml:space="preserve">   KIDNEYS    </w:t>
      </w:r>
      <w:r>
        <w:t xml:space="preserve">   LITHOTRIPSY    </w:t>
      </w:r>
      <w:r>
        <w:t xml:space="preserve">   LOOP OF HENLE    </w:t>
      </w:r>
      <w:r>
        <w:t xml:space="preserve">   METABOLIC WASTES    </w:t>
      </w:r>
      <w:r>
        <w:t xml:space="preserve">   MICTURITION    </w:t>
      </w:r>
      <w:r>
        <w:t xml:space="preserve">   NEPHRONS    </w:t>
      </w:r>
      <w:r>
        <w:t xml:space="preserve">   PROXIMAL CONVOLUTED TUBULE    </w:t>
      </w:r>
      <w:r>
        <w:t xml:space="preserve">   RENAL COLUMN    </w:t>
      </w:r>
      <w:r>
        <w:t xml:space="preserve">   RENAL CORPUSCLE    </w:t>
      </w:r>
      <w:r>
        <w:t xml:space="preserve">   RENAL CORTEX    </w:t>
      </w:r>
      <w:r>
        <w:t xml:space="preserve">   RENAL MEDULLA    </w:t>
      </w:r>
      <w:r>
        <w:t xml:space="preserve">   RENAL PELVIS    </w:t>
      </w:r>
      <w:r>
        <w:t xml:space="preserve">   RENAL PYRAMIDS    </w:t>
      </w:r>
      <w:r>
        <w:t xml:space="preserve">   RENAL SINUS    </w:t>
      </w:r>
      <w:r>
        <w:t xml:space="preserve">   RENAL TUBULE    </w:t>
      </w:r>
      <w:r>
        <w:t xml:space="preserve">   TRIGONE    </w:t>
      </w:r>
      <w:r>
        <w:t xml:space="preserve">   URETERS    </w:t>
      </w:r>
      <w:r>
        <w:t xml:space="preserve">   URETHRA    </w:t>
      </w:r>
      <w:r>
        <w:t xml:space="preserve">   URINARY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</dc:title>
  <dcterms:created xsi:type="dcterms:W3CDTF">2021-10-11T20:41:58Z</dcterms:created>
  <dcterms:modified xsi:type="dcterms:W3CDTF">2021-10-11T20:41:58Z</dcterms:modified>
</cp:coreProperties>
</file>