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ADH    </w:t>
      </w:r>
      <w:r>
        <w:t xml:space="preserve">   afferent arteriole    </w:t>
      </w:r>
      <w:r>
        <w:t xml:space="preserve">   bladder    </w:t>
      </w:r>
      <w:r>
        <w:t xml:space="preserve">   bowman capsule    </w:t>
      </w:r>
      <w:r>
        <w:t xml:space="preserve">   buffer    </w:t>
      </w:r>
      <w:r>
        <w:t xml:space="preserve">   collecting duct    </w:t>
      </w:r>
      <w:r>
        <w:t xml:space="preserve">   cortex    </w:t>
      </w:r>
      <w:r>
        <w:t xml:space="preserve">   distal convoluted tubule    </w:t>
      </w:r>
      <w:r>
        <w:t xml:space="preserve">   efferent arteriole    </w:t>
      </w:r>
      <w:r>
        <w:t xml:space="preserve">   Electrolytes    </w:t>
      </w:r>
      <w:r>
        <w:t xml:space="preserve">   excretion    </w:t>
      </w:r>
      <w:r>
        <w:t xml:space="preserve">   filtration    </w:t>
      </w:r>
      <w:r>
        <w:t xml:space="preserve">   interstitial cystitis    </w:t>
      </w:r>
      <w:r>
        <w:t xml:space="preserve">   kidney stones    </w:t>
      </w:r>
      <w:r>
        <w:t xml:space="preserve">   loop of Henle    </w:t>
      </w:r>
      <w:r>
        <w:t xml:space="preserve">   medulla    </w:t>
      </w:r>
      <w:r>
        <w:t xml:space="preserve">   nephritis    </w:t>
      </w:r>
      <w:r>
        <w:t xml:space="preserve">   proximal convoluted tubule    </w:t>
      </w:r>
      <w:r>
        <w:t xml:space="preserve">   renal artery    </w:t>
      </w:r>
      <w:r>
        <w:t xml:space="preserve">   renal artery stenosis    </w:t>
      </w:r>
      <w:r>
        <w:t xml:space="preserve">   renal kidney failure    </w:t>
      </w:r>
      <w:r>
        <w:t xml:space="preserve">   renal vein    </w:t>
      </w:r>
      <w:r>
        <w:t xml:space="preserve">   Retroperitonial    </w:t>
      </w:r>
      <w:r>
        <w:t xml:space="preserve">   ureter    </w:t>
      </w:r>
      <w:r>
        <w:t xml:space="preserve">   urinary tract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2021-10-11T20:41:09Z</dcterms:created>
  <dcterms:modified xsi:type="dcterms:W3CDTF">2021-10-11T20:41:09Z</dcterms:modified>
</cp:coreProperties>
</file>