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surgical fixation of a floating or mobile kidney (nephroptosis)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removal of a calculus (stone) from the bladder, kidney, or urinary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location where the renal pyramids in the medulla empty urine into the minor calyx in the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treatment, typically using ultrasound shock waves, by which a kidney stone or other calculus is broken into small particles that can be passed out by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newborn children (or mammals).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production of abnormally small amounts of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tendency to mix with, dissolve in, or be wetted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substance of the kidney as a result of bacterial infection.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pathological softening of nervous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diseases affecting the glomeruli of the nephron.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or custom of having more than one wife or husband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clinical purification of blood by dialysis, as a substitute for the normal function of the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male fertility issue defined as a low sperm concentration in the ejaculate.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Hernial displacement of a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flower-shaped or funnel-shaped structure; specifically one of the branches or recesses of the pelvis of the kidney into which the orifices of the renal pyramids project. </w:t>
            </w:r>
          </w:p>
        </w:tc>
      </w:tr>
    </w:tbl>
    <w:p>
      <w:pPr>
        <w:pStyle w:val="WordBankMedium"/>
      </w:pPr>
      <w:r>
        <w:t xml:space="preserve">   calyxes    </w:t>
      </w:r>
      <w:r>
        <w:t xml:space="preserve">   nephrocele    </w:t>
      </w:r>
      <w:r>
        <w:t xml:space="preserve">   dialysis    </w:t>
      </w:r>
      <w:r>
        <w:t xml:space="preserve">   glomerulopathy     </w:t>
      </w:r>
      <w:r>
        <w:t xml:space="preserve">   hydrophilic    </w:t>
      </w:r>
      <w:r>
        <w:t xml:space="preserve">   lithotomy     </w:t>
      </w:r>
      <w:r>
        <w:t xml:space="preserve">   neuromalacia    </w:t>
      </w:r>
      <w:r>
        <w:t xml:space="preserve">   neonatal    </w:t>
      </w:r>
      <w:r>
        <w:t xml:space="preserve">   nephroplexy    </w:t>
      </w:r>
      <w:r>
        <w:t xml:space="preserve">   oligospermia    </w:t>
      </w:r>
      <w:r>
        <w:t xml:space="preserve">   polygamy    </w:t>
      </w:r>
      <w:r>
        <w:t xml:space="preserve">   pyelonephritis    </w:t>
      </w:r>
      <w:r>
        <w:t xml:space="preserve">   renal papilla     </w:t>
      </w:r>
      <w:r>
        <w:t xml:space="preserve">   lithotripsy    </w:t>
      </w:r>
      <w:r>
        <w:t xml:space="preserve">   oliguria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Terminology </dc:title>
  <dcterms:created xsi:type="dcterms:W3CDTF">2021-10-11T20:41:23Z</dcterms:created>
  <dcterms:modified xsi:type="dcterms:W3CDTF">2021-10-11T20:41:23Z</dcterms:modified>
</cp:coreProperties>
</file>