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VERBOMANIA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Adroit    </w:t>
      </w:r>
      <w:r>
        <w:t xml:space="preserve">   Bibble    </w:t>
      </w:r>
      <w:r>
        <w:t xml:space="preserve">   Crepuscular    </w:t>
      </w:r>
      <w:r>
        <w:t xml:space="preserve">   Deinophobia    </w:t>
      </w:r>
      <w:r>
        <w:t xml:space="preserve">   Fudgel    </w:t>
      </w:r>
      <w:r>
        <w:t xml:space="preserve">   Jentacular    </w:t>
      </w:r>
      <w:r>
        <w:t xml:space="preserve">   Macrosmatic    </w:t>
      </w:r>
      <w:r>
        <w:t xml:space="preserve">   Oenophile    </w:t>
      </w:r>
      <w:r>
        <w:t xml:space="preserve">   Panglossian    </w:t>
      </w:r>
      <w:r>
        <w:t xml:space="preserve">   Petrichor    </w:t>
      </w:r>
      <w:r>
        <w:t xml:space="preserve">   Xertz    </w:t>
      </w:r>
      <w:r>
        <w:t xml:space="preserve">   Zoanthropy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VERBOMANIA WORDSEARCH</dc:title>
  <dcterms:created xsi:type="dcterms:W3CDTF">2021-10-11T20:49:50Z</dcterms:created>
  <dcterms:modified xsi:type="dcterms:W3CDTF">2021-10-11T20:49:50Z</dcterms:modified>
</cp:coreProperties>
</file>