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SEASONS/WEATHER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eskimo builds his igloo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season do the flowers bloom?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rains we wear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season do the leaves fall from the trees?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road is ......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wind blows we fly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wear a ...... when the wind blows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Summer    </w:t>
      </w:r>
      <w:r>
        <w:t xml:space="preserve">   Sunny    </w:t>
      </w:r>
      <w:r>
        <w:t xml:space="preserve">   slippery    </w:t>
      </w:r>
      <w:r>
        <w:t xml:space="preserve">   jacket    </w:t>
      </w:r>
      <w:r>
        <w:t xml:space="preserve">   Autumn    </w:t>
      </w:r>
      <w:r>
        <w:t xml:space="preserve">   Spring    </w:t>
      </w:r>
      <w:r>
        <w:t xml:space="preserve">   Raincoat    </w:t>
      </w:r>
      <w:r>
        <w:t xml:space="preserve">   Kite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SEASONS/WEATHER</dc:title>
  <dcterms:created xsi:type="dcterms:W3CDTF">2021-10-11T21:09:08Z</dcterms:created>
  <dcterms:modified xsi:type="dcterms:W3CDTF">2021-10-11T21:09:08Z</dcterms:modified>
</cp:coreProperties>
</file>