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from the song "When I'm 64"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pay or receive a fixed amount of money for the use of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card that can be sent for a special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wild plant that grows in an unwanted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land, usually in a yard next to a house, where you grow flowers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baby can drink milk from the ... (= name of the container for liquids)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house, usually in the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in a room near a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show, point, or make clear in another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warm piece of winter clothing with long sleeves, made of knitted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close with a key, for example: to ......... the door</w:t>
            </w:r>
          </w:p>
        </w:tc>
      </w:tr>
    </w:tbl>
    <w:p>
      <w:pPr>
        <w:pStyle w:val="WordBankMedium"/>
      </w:pPr>
      <w:r>
        <w:t xml:space="preserve">   LOCK    </w:t>
      </w:r>
      <w:r>
        <w:t xml:space="preserve">   POSTCARD    </w:t>
      </w:r>
      <w:r>
        <w:t xml:space="preserve">   INDICATE    </w:t>
      </w:r>
      <w:r>
        <w:t xml:space="preserve">   FIRESIDE    </w:t>
      </w:r>
      <w:r>
        <w:t xml:space="preserve">   GARDEN    </w:t>
      </w:r>
      <w:r>
        <w:t xml:space="preserve">   SWEATER    </w:t>
      </w:r>
      <w:r>
        <w:t xml:space="preserve">   WEEDS    </w:t>
      </w:r>
      <w:r>
        <w:t xml:space="preserve">   BOTTLE    </w:t>
      </w:r>
      <w:r>
        <w:t xml:space="preserve">   RENT    </w:t>
      </w:r>
      <w:r>
        <w:t xml:space="preserve">   COTTAGE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from the song "When I'm 64"</dc:title>
  <dcterms:created xsi:type="dcterms:W3CDTF">2021-10-11T21:13:22Z</dcterms:created>
  <dcterms:modified xsi:type="dcterms:W3CDTF">2021-10-11T21:13:22Z</dcterms:modified>
</cp:coreProperties>
</file>