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nuns    </w:t>
      </w:r>
      <w:r>
        <w:t xml:space="preserve">   vocations    </w:t>
      </w:r>
      <w:r>
        <w:t xml:space="preserve">   service of communion    </w:t>
      </w:r>
      <w:r>
        <w:t xml:space="preserve">   liturgy    </w:t>
      </w:r>
      <w:r>
        <w:t xml:space="preserve">   obedience    </w:t>
      </w:r>
      <w:r>
        <w:t xml:space="preserve">   chastity    </w:t>
      </w:r>
      <w:r>
        <w:t xml:space="preserve">   poverty    </w:t>
      </w:r>
      <w:r>
        <w:t xml:space="preserve">   religious life    </w:t>
      </w:r>
      <w:r>
        <w:t xml:space="preserve">   matrimony    </w:t>
      </w:r>
      <w:r>
        <w:t xml:space="preserve">   deacons    </w:t>
      </w:r>
      <w:r>
        <w:t xml:space="preserve">   priests    </w:t>
      </w:r>
      <w:r>
        <w:t xml:space="preserve">   bishops    </w:t>
      </w:r>
      <w:r>
        <w:t xml:space="preserve">   sacraments    </w:t>
      </w:r>
      <w:r>
        <w:t xml:space="preserve">   Holy orders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VOCATIONS</dc:title>
  <dcterms:created xsi:type="dcterms:W3CDTF">2021-10-11T21:18:39Z</dcterms:created>
  <dcterms:modified xsi:type="dcterms:W3CDTF">2021-10-11T21:18:39Z</dcterms:modified>
</cp:coreProperties>
</file>