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liquid tends to resist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for, usually conical, produced by accumulations of erupted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locialized zone of melting in the mantle under a plate that form volcanoes and islands above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Dust size particles of hardened lava less than 2mm across that are thrown into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forms when lava cools quickly in the cold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closest volcano to us which billions of years ago formed a large granite dome.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pool of magma within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pebble-sized rock fragments that have the same composition as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thick lava emerges from a volcano and forms a steep-sided bulbous structure on the volcanic summit.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hot rock, ash and lava fragments that are thrown from the vent of a volcano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steep-sided, circular volcanic depression where the magma chambers' roof has collapsed.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wide, flat land resulting from repeated eruptions spreading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Cracks in earth's crust where molten rock flows and floods the surrounding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cone shaped pit at the top of many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 in the surface of the earth through which gas nad erupted material pass.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vent    </w:t>
      </w:r>
      <w:r>
        <w:t xml:space="preserve">   hot spot    </w:t>
      </w:r>
      <w:r>
        <w:t xml:space="preserve">   ash    </w:t>
      </w:r>
      <w:r>
        <w:t xml:space="preserve">   fissure    </w:t>
      </w:r>
      <w:r>
        <w:t xml:space="preserve">   magma chamber    </w:t>
      </w:r>
      <w:r>
        <w:t xml:space="preserve">   lava dome    </w:t>
      </w:r>
      <w:r>
        <w:t xml:space="preserve">   caldera    </w:t>
      </w:r>
      <w:r>
        <w:t xml:space="preserve">   pillow lava    </w:t>
      </w:r>
      <w:r>
        <w:t xml:space="preserve">   viscosity    </w:t>
      </w:r>
      <w:r>
        <w:t xml:space="preserve">   cinder    </w:t>
      </w:r>
      <w:r>
        <w:t xml:space="preserve">   crater    </w:t>
      </w:r>
      <w:r>
        <w:t xml:space="preserve">   lava plateau    </w:t>
      </w:r>
      <w:r>
        <w:t xml:space="preserve">   stone mountain georgia    </w:t>
      </w:r>
      <w:r>
        <w:t xml:space="preserve">   pyroclastic material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2021-10-11T21:21:10Z</dcterms:created>
  <dcterms:modified xsi:type="dcterms:W3CDTF">2021-10-11T21:21:10Z</dcterms:modified>
</cp:coreProperties>
</file>