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VST 1: Pediatrics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conjugate    </w:t>
      </w:r>
      <w:r>
        <w:t xml:space="preserve">   MenACWY    </w:t>
      </w:r>
      <w:r>
        <w:t xml:space="preserve">   polio    </w:t>
      </w:r>
      <w:r>
        <w:t xml:space="preserve">   eradication    </w:t>
      </w:r>
      <w:r>
        <w:t xml:space="preserve">   acellular    </w:t>
      </w:r>
      <w:r>
        <w:t xml:space="preserve">   pertussis    </w:t>
      </w:r>
      <w:r>
        <w:t xml:space="preserve">   convalescent    </w:t>
      </w:r>
      <w:r>
        <w:t xml:space="preserve">   paroxysmal    </w:t>
      </w:r>
      <w:r>
        <w:t xml:space="preserve">   catarrhal    </w:t>
      </w:r>
      <w:r>
        <w:t xml:space="preserve">   Neuritis    </w:t>
      </w:r>
      <w:r>
        <w:t xml:space="preserve">   Myocarditis    </w:t>
      </w:r>
      <w:r>
        <w:t xml:space="preserve">   tetanus    </w:t>
      </w:r>
      <w:r>
        <w:t xml:space="preserve">   Ctetani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VST 1: Pediatrics</dc:title>
  <dcterms:created xsi:type="dcterms:W3CDTF">2021-10-11T21:22:01Z</dcterms:created>
  <dcterms:modified xsi:type="dcterms:W3CDTF">2021-10-11T21:22:01Z</dcterms:modified>
</cp:coreProperties>
</file>