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Valiant 9 Primary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primary    </w:t>
      </w:r>
      <w:r>
        <w:t xml:space="preserve">   holyghost    </w:t>
      </w:r>
      <w:r>
        <w:t xml:space="preserve">   baptism    </w:t>
      </w:r>
      <w:r>
        <w:t xml:space="preserve">   church    </w:t>
      </w:r>
      <w:r>
        <w:t xml:space="preserve">   tithing    </w:t>
      </w:r>
      <w:r>
        <w:t xml:space="preserve">   heaven    </w:t>
      </w:r>
      <w:r>
        <w:t xml:space="preserve">   blessings    </w:t>
      </w:r>
      <w:r>
        <w:t xml:space="preserve">   scriptures    </w:t>
      </w:r>
      <w:r>
        <w:t xml:space="preserve">   prophet    </w:t>
      </w:r>
      <w:r>
        <w:t xml:space="preserve">   priesthood    </w:t>
      </w:r>
      <w:r>
        <w:t xml:space="preserve">   jesus    </w:t>
      </w:r>
      <w:r>
        <w:t xml:space="preserve">   faith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Valiant 9 Primary Crossword Puzzle!</dc:title>
  <dcterms:created xsi:type="dcterms:W3CDTF">2021-10-11T20:46:03Z</dcterms:created>
  <dcterms:modified xsi:type="dcterms:W3CDTF">2021-10-11T20:46:03Z</dcterms:modified>
</cp:coreProperties>
</file>