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Valstybės ir miestai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</w:tbl>
    <w:p>
      <w:pPr>
        <w:pStyle w:val="WordBankMedium"/>
      </w:pPr>
      <w:r>
        <w:t xml:space="preserve">   Alikantė    </w:t>
      </w:r>
      <w:r>
        <w:t xml:space="preserve">   Alytus    </w:t>
      </w:r>
      <w:r>
        <w:t xml:space="preserve">   Biržai    </w:t>
      </w:r>
      <w:r>
        <w:t xml:space="preserve">   Estija    </w:t>
      </w:r>
      <w:r>
        <w:t xml:space="preserve">   Ispanija    </w:t>
      </w:r>
      <w:r>
        <w:t xml:space="preserve">   Kaunas    </w:t>
      </w:r>
      <w:r>
        <w:t xml:space="preserve">   Lietuva    </w:t>
      </w:r>
      <w:r>
        <w:t xml:space="preserve">   Madridas    </w:t>
      </w:r>
      <w:r>
        <w:t xml:space="preserve">   Palanga    </w:t>
      </w:r>
      <w:r>
        <w:t xml:space="preserve">   Panevėžys    </w:t>
      </w:r>
      <w:r>
        <w:t xml:space="preserve">   Paryžius    </w:t>
      </w:r>
      <w:r>
        <w:t xml:space="preserve">   Prancūzija    </w:t>
      </w:r>
      <w:r>
        <w:t xml:space="preserve">   Rokiškis    </w:t>
      </w:r>
      <w:r>
        <w:t xml:space="preserve">   Rumšiškės    </w:t>
      </w:r>
      <w:r>
        <w:t xml:space="preserve">   Talinas    </w:t>
      </w:r>
      <w:r>
        <w:t xml:space="preserve">   Trakai    </w:t>
      </w:r>
      <w:r>
        <w:t xml:space="preserve">   Vilnius    </w:t>
      </w:r>
      <w:r>
        <w:t xml:space="preserve">   Šiauliai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ir miestai</dc:title>
  <dcterms:created xsi:type="dcterms:W3CDTF">2021-10-11T20:47:53Z</dcterms:created>
  <dcterms:modified xsi:type="dcterms:W3CDTF">2021-10-11T20:47:53Z</dcterms:modified>
</cp:coreProperties>
</file>