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Variant Vowel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Renowned     </w:t>
      </w:r>
      <w:r>
        <w:t xml:space="preserve">   Foundations     </w:t>
      </w:r>
      <w:r>
        <w:t xml:space="preserve">   Scrawny    </w:t>
      </w:r>
      <w:r>
        <w:t xml:space="preserve">   Turmoil    </w:t>
      </w:r>
      <w:r>
        <w:t xml:space="preserve">   Cautious    </w:t>
      </w:r>
      <w:r>
        <w:t xml:space="preserve">   Scour    </w:t>
      </w:r>
      <w:r>
        <w:t xml:space="preserve">   Clause    </w:t>
      </w:r>
      <w:r>
        <w:t xml:space="preserve">   Douse    </w:t>
      </w:r>
      <w:r>
        <w:t xml:space="preserve">   Sprawls    </w:t>
      </w:r>
      <w:r>
        <w:t xml:space="preserve">   Fountain    </w:t>
      </w:r>
      <w:r>
        <w:t xml:space="preserve">   Bawl    </w:t>
      </w:r>
      <w:r>
        <w:t xml:space="preserve">   Wrought    </w:t>
      </w:r>
      <w:r>
        <w:t xml:space="preserve">   Council    </w:t>
      </w:r>
      <w:r>
        <w:t xml:space="preserve">   Mouthful     </w:t>
      </w:r>
      <w:r>
        <w:t xml:space="preserve">   Dawdle    </w:t>
      </w:r>
      <w:r>
        <w:t xml:space="preserve">   Stout    </w:t>
      </w:r>
      <w:r>
        <w:t xml:space="preserve">   Hoist    </w:t>
      </w:r>
      <w:r>
        <w:t xml:space="preserve">   Poise     </w:t>
      </w:r>
      <w:r>
        <w:t xml:space="preserve">   Outnumber    </w:t>
      </w:r>
      <w:r>
        <w:t xml:space="preserve">   Loiter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Variant Vowel</dc:title>
  <dcterms:created xsi:type="dcterms:W3CDTF">2021-10-11T20:46:46Z</dcterms:created>
  <dcterms:modified xsi:type="dcterms:W3CDTF">2021-10-11T20:46:46Z</dcterms:modified>
</cp:coreProperties>
</file>