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Veckans 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applåd    </w:t>
      </w:r>
      <w:r>
        <w:t xml:space="preserve">   alarm    </w:t>
      </w:r>
      <w:r>
        <w:t xml:space="preserve">   aligator    </w:t>
      </w:r>
      <w:r>
        <w:t xml:space="preserve">   agent    </w:t>
      </w:r>
      <w:r>
        <w:t xml:space="preserve">   annanas    </w:t>
      </w:r>
      <w:r>
        <w:t xml:space="preserve">   alltid    </w:t>
      </w:r>
      <w:r>
        <w:t xml:space="preserve">   aldrig    </w:t>
      </w:r>
      <w:r>
        <w:t xml:space="preserve">   akta    </w:t>
      </w:r>
      <w:r>
        <w:t xml:space="preserve">   apelsin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Veckans ord</dc:title>
  <dcterms:created xsi:type="dcterms:W3CDTF">2021-10-11T20:48:32Z</dcterms:created>
  <dcterms:modified xsi:type="dcterms:W3CDTF">2021-10-11T20:48:32Z</dcterms:modified>
</cp:coreProperties>
</file>