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Had    </w:t>
      </w:r>
      <w:r>
        <w:t xml:space="preserve">   Has    </w:t>
      </w:r>
      <w:r>
        <w:t xml:space="preserve">   Have    </w:t>
      </w:r>
      <w:r>
        <w:t xml:space="preserve">   Be    </w:t>
      </w:r>
      <w:r>
        <w:t xml:space="preserve">   Were    </w:t>
      </w:r>
      <w:r>
        <w:t xml:space="preserve">   Was    </w:t>
      </w:r>
      <w:r>
        <w:t xml:space="preserve">   Are    </w:t>
      </w:r>
      <w:r>
        <w:t xml:space="preserve">   Is    </w:t>
      </w:r>
      <w:r>
        <w:t xml:space="preserve">   Am    </w:t>
      </w:r>
      <w:r>
        <w:t xml:space="preserve">   Smell    </w:t>
      </w:r>
      <w:r>
        <w:t xml:space="preserve">   Feel    </w:t>
      </w:r>
      <w:r>
        <w:t xml:space="preserve">   Taste    </w:t>
      </w:r>
      <w:r>
        <w:t xml:space="preserve">   Helping verb    </w:t>
      </w:r>
      <w:r>
        <w:t xml:space="preserve">   Linking verb    </w:t>
      </w:r>
      <w:r>
        <w:t xml:space="preserve">   Action verb    </w:t>
      </w:r>
      <w:r>
        <w:t xml:space="preserve">   Interjection    </w:t>
      </w:r>
      <w:r>
        <w:t xml:space="preserve">   Conjunction    </w:t>
      </w:r>
      <w:r>
        <w:t xml:space="preserve">   Noun    </w:t>
      </w:r>
      <w:r>
        <w:t xml:space="preserve">   Pronoun    </w:t>
      </w:r>
      <w:r>
        <w:t xml:space="preserve">   Adverb    </w:t>
      </w:r>
      <w:r>
        <w:t xml:space="preserve">   Preposition    </w:t>
      </w:r>
      <w:r>
        <w:t xml:space="preserve">   Adjective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Search!</dc:title>
  <dcterms:created xsi:type="dcterms:W3CDTF">2021-10-11T20:48:49Z</dcterms:created>
  <dcterms:modified xsi:type="dcterms:W3CDTF">2021-10-11T20:48:49Z</dcterms:modified>
</cp:coreProperties>
</file>