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Verbal Presentations - 11th Grade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5616"/>
        <w:gridCol w:w="3024"/>
      </w:tblGrid>
      <w:tr>
        <w:tc>
          <w:p>
            <w:pPr>
              <w:pStyle w:val="Questions"/>
            </w:pPr>
            <w:r>
              <w:rPr>
                <w:b w:val="true"/>
                <w:bCs w:val="true"/>
              </w:rPr>
              <w:t xml:space="preserve">1. </w:t>
            </w:r>
            <w:r>
              <w:t xml:space="preserve">The Act of Presenting</w:t>
            </w:r>
            <w:r>
              <w:rPr>
                <w:b w:val="true"/>
                <w:bCs w:val="true"/>
              </w:rPr>
            </w:r>
          </w:p>
        </w:tc>
        <w:tc>
          <w:p>
            <w:pPr>
              <w:pStyle w:val="Questions"/>
            </w:pPr>
            <w:r>
              <w:rPr>
                <w:b w:val="true"/>
                <w:bCs w:val="true"/>
              </w:rPr>
              <w:t xml:space="preserve">A. </w:t>
            </w:r>
            <w:r>
              <w:t xml:space="preserve">Conclusion</w:t>
            </w:r>
          </w:p>
        </w:tc>
      </w:tr>
      <w:tr>
        <w:tc>
          <w:p>
            <w:pPr>
              <w:pStyle w:val="Questions"/>
            </w:pPr>
            <w:r>
              <w:rPr>
                <w:b w:val="true"/>
                <w:bCs w:val="true"/>
              </w:rPr>
              <w:t xml:space="preserve">2. </w:t>
            </w:r>
            <w:r>
              <w:t xml:space="preserve">A summary of the content in point form, usually to organize the content before writing.</w:t>
            </w:r>
            <w:r>
              <w:rPr>
                <w:b w:val="true"/>
                <w:bCs w:val="true"/>
              </w:rPr>
            </w:r>
          </w:p>
        </w:tc>
        <w:tc>
          <w:p>
            <w:pPr>
              <w:pStyle w:val="Questions"/>
            </w:pPr>
            <w:r>
              <w:rPr>
                <w:b w:val="true"/>
                <w:bCs w:val="true"/>
              </w:rPr>
              <w:t xml:space="preserve">B. </w:t>
            </w:r>
            <w:r>
              <w:t xml:space="preserve">Introduction</w:t>
            </w:r>
          </w:p>
        </w:tc>
      </w:tr>
      <w:tr>
        <w:tc>
          <w:p>
            <w:pPr>
              <w:pStyle w:val="Questions"/>
            </w:pPr>
            <w:r>
              <w:rPr>
                <w:b w:val="true"/>
                <w:bCs w:val="true"/>
              </w:rPr>
              <w:t xml:space="preserve">3. </w:t>
            </w:r>
            <w:r>
              <w:t xml:space="preserve">A matter dealt with in a text or conversation; a subject.</w:t>
            </w:r>
            <w:r>
              <w:rPr>
                <w:b w:val="true"/>
                <w:bCs w:val="true"/>
              </w:rPr>
            </w:r>
          </w:p>
        </w:tc>
        <w:tc>
          <w:p>
            <w:pPr>
              <w:pStyle w:val="Questions"/>
            </w:pPr>
            <w:r>
              <w:rPr>
                <w:b w:val="true"/>
                <w:bCs w:val="true"/>
              </w:rPr>
              <w:t xml:space="preserve">C. </w:t>
            </w:r>
            <w:r>
              <w:t xml:space="preserve">Topic</w:t>
            </w:r>
          </w:p>
        </w:tc>
      </w:tr>
      <w:tr>
        <w:tc>
          <w:p>
            <w:pPr>
              <w:pStyle w:val="Questions"/>
            </w:pPr>
            <w:r>
              <w:rPr>
                <w:b w:val="true"/>
                <w:bCs w:val="true"/>
              </w:rPr>
              <w:t xml:space="preserve">4. </w:t>
            </w:r>
            <w:r>
              <w:t xml:space="preserve">The act of introducing or the state of being introduced.</w:t>
            </w:r>
            <w:r>
              <w:rPr>
                <w:b w:val="true"/>
                <w:bCs w:val="true"/>
              </w:rPr>
            </w:r>
          </w:p>
        </w:tc>
        <w:tc>
          <w:p>
            <w:pPr>
              <w:pStyle w:val="Questions"/>
            </w:pPr>
            <w:r>
              <w:rPr>
                <w:b w:val="true"/>
                <w:bCs w:val="true"/>
              </w:rPr>
              <w:t xml:space="preserve">D. </w:t>
            </w:r>
            <w:r>
              <w:t xml:space="preserve">Supporting Material</w:t>
            </w:r>
          </w:p>
        </w:tc>
      </w:tr>
      <w:tr>
        <w:tc>
          <w:p>
            <w:pPr>
              <w:pStyle w:val="Questions"/>
            </w:pPr>
            <w:r>
              <w:rPr>
                <w:b w:val="true"/>
                <w:bCs w:val="true"/>
              </w:rPr>
              <w:t xml:space="preserve">5. </w:t>
            </w:r>
            <w:r>
              <w:t xml:space="preserve">Usually the first sentence in an academic essay. The purpose is to grab the reader's attention and give some context for the essay. This is the opportunity to let the reader know why the topic is important.</w:t>
            </w:r>
            <w:r>
              <w:rPr>
                <w:b w:val="true"/>
                <w:bCs w:val="true"/>
              </w:rPr>
            </w:r>
          </w:p>
        </w:tc>
        <w:tc>
          <w:p>
            <w:pPr>
              <w:pStyle w:val="Questions"/>
            </w:pPr>
            <w:r>
              <w:rPr>
                <w:b w:val="true"/>
                <w:bCs w:val="true"/>
              </w:rPr>
              <w:t xml:space="preserve">E. </w:t>
            </w:r>
            <w:r>
              <w:t xml:space="preserve">Main Points</w:t>
            </w:r>
          </w:p>
        </w:tc>
      </w:tr>
      <w:tr>
        <w:tc>
          <w:p>
            <w:pPr>
              <w:pStyle w:val="Questions"/>
            </w:pPr>
            <w:r>
              <w:rPr>
                <w:b w:val="true"/>
                <w:bCs w:val="true"/>
              </w:rPr>
              <w:t xml:space="preserve">6. </w:t>
            </w:r>
            <w:r>
              <w:t xml:space="preserve"> A line that draws the reader in from the very beginning.</w:t>
            </w:r>
            <w:r>
              <w:rPr>
                <w:b w:val="true"/>
                <w:bCs w:val="true"/>
              </w:rPr>
            </w:r>
          </w:p>
        </w:tc>
        <w:tc>
          <w:p>
            <w:pPr>
              <w:pStyle w:val="Questions"/>
            </w:pPr>
            <w:r>
              <w:rPr>
                <w:b w:val="true"/>
                <w:bCs w:val="true"/>
              </w:rPr>
              <w:t xml:space="preserve">F. </w:t>
            </w:r>
            <w:r>
              <w:t xml:space="preserve">Hook</w:t>
            </w:r>
          </w:p>
        </w:tc>
      </w:tr>
      <w:tr>
        <w:tc>
          <w:p>
            <w:pPr>
              <w:pStyle w:val="Questions"/>
            </w:pPr>
            <w:r>
              <w:rPr>
                <w:b w:val="true"/>
                <w:bCs w:val="true"/>
              </w:rPr>
              <w:t xml:space="preserve">7. </w:t>
            </w:r>
            <w:r>
              <w:t xml:space="preserve">The major divisions of the body of a presentation. Each introduces one idea that helps to advance the central idea (thesis) of the presentation.</w:t>
            </w:r>
            <w:r>
              <w:rPr>
                <w:b w:val="true"/>
                <w:bCs w:val="true"/>
              </w:rPr>
            </w:r>
          </w:p>
        </w:tc>
        <w:tc>
          <w:p>
            <w:pPr>
              <w:pStyle w:val="Questions"/>
            </w:pPr>
            <w:r>
              <w:rPr>
                <w:b w:val="true"/>
                <w:bCs w:val="true"/>
              </w:rPr>
              <w:t xml:space="preserve">G. </w:t>
            </w:r>
            <w:r>
              <w:t xml:space="preserve">Attention-Getter</w:t>
            </w:r>
          </w:p>
        </w:tc>
      </w:tr>
      <w:tr>
        <w:tc>
          <w:p>
            <w:pPr>
              <w:pStyle w:val="Questions"/>
            </w:pPr>
            <w:r>
              <w:rPr>
                <w:b w:val="true"/>
                <w:bCs w:val="true"/>
              </w:rPr>
              <w:t xml:space="preserve">8. </w:t>
            </w:r>
            <w:r>
              <w:t xml:space="preserve">Refers to the information a person provides to develop and/or justify an idea that is offered.</w:t>
            </w:r>
            <w:r>
              <w:rPr>
                <w:b w:val="true"/>
                <w:bCs w:val="true"/>
              </w:rPr>
            </w:r>
          </w:p>
        </w:tc>
        <w:tc>
          <w:p>
            <w:pPr>
              <w:pStyle w:val="Questions"/>
            </w:pPr>
            <w:r>
              <w:rPr>
                <w:b w:val="true"/>
                <w:bCs w:val="true"/>
              </w:rPr>
              <w:t xml:space="preserve">H. </w:t>
            </w:r>
            <w:r>
              <w:t xml:space="preserve">Summary</w:t>
            </w:r>
          </w:p>
        </w:tc>
      </w:tr>
      <w:tr>
        <w:tc>
          <w:p>
            <w:pPr>
              <w:pStyle w:val="Questions"/>
            </w:pPr>
            <w:r>
              <w:rPr>
                <w:b w:val="true"/>
                <w:bCs w:val="true"/>
              </w:rPr>
              <w:t xml:space="preserve">9. </w:t>
            </w:r>
            <w:r>
              <w:t xml:space="preserve">A brief account stating the main points.</w:t>
            </w:r>
            <w:r>
              <w:rPr>
                <w:b w:val="true"/>
                <w:bCs w:val="true"/>
              </w:rPr>
            </w:r>
          </w:p>
        </w:tc>
        <w:tc>
          <w:p>
            <w:pPr>
              <w:pStyle w:val="Questions"/>
            </w:pPr>
            <w:r>
              <w:rPr>
                <w:b w:val="true"/>
                <w:bCs w:val="true"/>
              </w:rPr>
              <w:t xml:space="preserve">I. </w:t>
            </w:r>
            <w:r>
              <w:t xml:space="preserve">Outline</w:t>
            </w:r>
          </w:p>
        </w:tc>
      </w:tr>
      <w:tr>
        <w:tc>
          <w:p>
            <w:pPr>
              <w:pStyle w:val="Questions"/>
            </w:pPr>
            <w:r>
              <w:rPr>
                <w:b w:val="true"/>
                <w:bCs w:val="true"/>
              </w:rPr>
              <w:t xml:space="preserve">10. </w:t>
            </w:r>
            <w:r>
              <w:t xml:space="preserve">The end or finish of an event or process.</w:t>
            </w:r>
            <w:r>
              <w:rPr>
                <w:b w:val="true"/>
                <w:bCs w:val="true"/>
              </w:rPr>
            </w:r>
          </w:p>
        </w:tc>
        <w:tc>
          <w:p>
            <w:pPr>
              <w:pStyle w:val="Questions"/>
            </w:pPr>
            <w:r>
              <w:rPr>
                <w:b w:val="true"/>
                <w:bCs w:val="true"/>
              </w:rPr>
              <w:t xml:space="preserve">J. </w:t>
            </w:r>
            <w:r>
              <w:t xml:space="preserve">Presentation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customStyle="1" w:styleId="Questions">
    <w:name w:val="Questions"/>
    <w:basedOn w:val="Normal"/>
    <w:qFormat/>
    <w:rsid w:val="00B5428E"/>
    <w:pPr>
      <w:spacing w:after="160"/>
    </w:pPr>
    <w:rPr>
      <w:rFonts w:ascii="Arial" w:hAnsi="Arial"/>
      <w:sz w:val="2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Verbal Presentations - 11th Grade</dc:title>
  <dcterms:created xsi:type="dcterms:W3CDTF">2021-10-11T20:48:53Z</dcterms:created>
  <dcterms:modified xsi:type="dcterms:W3CDTF">2021-10-11T20:48:53Z</dcterms:modified>
</cp:coreProperties>
</file>