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Verkleining - Woorde wat eindig op -r, -n en -l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stoeltjie    </w:t>
      </w:r>
      <w:r>
        <w:t xml:space="preserve">   deurtjie    </w:t>
      </w:r>
      <w:r>
        <w:t xml:space="preserve">   skoentjie    </w:t>
      </w:r>
      <w:r>
        <w:t xml:space="preserve">   seuntjie    </w:t>
      </w:r>
      <w:r>
        <w:t xml:space="preserve">   toontjie    </w:t>
      </w:r>
      <w:r>
        <w:t xml:space="preserve">   tafeltjie    </w:t>
      </w:r>
      <w:r>
        <w:t xml:space="preserve">   dogtertjie    </w:t>
      </w:r>
      <w:r>
        <w:t xml:space="preserve">   papiertjie    </w:t>
      </w:r>
      <w:r>
        <w:t xml:space="preserve">   vingertjie    </w:t>
      </w:r>
      <w:r>
        <w:t xml:space="preserve">   miertjie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Verkleining - Woorde wat eindig op -r, -n en -l</dc:title>
  <dcterms:created xsi:type="dcterms:W3CDTF">2021-11-28T03:33:29Z</dcterms:created>
  <dcterms:modified xsi:type="dcterms:W3CDTF">2021-11-28T03:33:29Z</dcterms:modified>
</cp:coreProperties>
</file>