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Versar Security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Environmental    </w:t>
      </w:r>
      <w:r>
        <w:t xml:space="preserve">   Corporate    </w:t>
      </w:r>
      <w:r>
        <w:t xml:space="preserve">   DelTek    </w:t>
      </w:r>
      <w:r>
        <w:t xml:space="preserve">   One Drive    </w:t>
      </w:r>
      <w:r>
        <w:t xml:space="preserve">   Construction    </w:t>
      </w:r>
      <w:r>
        <w:t xml:space="preserve">   Safety    </w:t>
      </w:r>
      <w:r>
        <w:t xml:space="preserve">   Work    </w:t>
      </w:r>
      <w:r>
        <w:t xml:space="preserve">   Designer    </w:t>
      </w:r>
      <w:r>
        <w:t xml:space="preserve">   Salesforce    </w:t>
      </w:r>
      <w:r>
        <w:t xml:space="preserve">   Security    </w:t>
      </w:r>
      <w:r>
        <w:t xml:space="preserve">   Engineer    </w:t>
      </w:r>
      <w:r>
        <w:t xml:space="preserve">   CAD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Versar Security Systems</dc:title>
  <dcterms:created xsi:type="dcterms:W3CDTF">2021-10-11T20:50:54Z</dcterms:created>
  <dcterms:modified xsi:type="dcterms:W3CDTF">2021-10-11T20:50:54Z</dcterms:modified>
</cp:coreProperties>
</file>